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0D" w:rsidRPr="003F38FB" w:rsidRDefault="00B24078" w:rsidP="00B24078">
      <w:pPr>
        <w:pStyle w:val="Title"/>
      </w:pPr>
      <w:r>
        <w:t>Search Committee Members</w:t>
      </w:r>
    </w:p>
    <w:p w:rsidR="0050350D" w:rsidRDefault="0050350D" w:rsidP="0050350D">
      <w:r>
        <w:t xml:space="preserve">                </w:t>
      </w:r>
    </w:p>
    <w:p w:rsidR="00B24078" w:rsidRPr="009D4091" w:rsidRDefault="00B24078" w:rsidP="00B24078">
      <w:pPr>
        <w:rPr>
          <w:bCs/>
        </w:rPr>
      </w:pPr>
      <w:r w:rsidRPr="009D4091">
        <w:rPr>
          <w:rStyle w:val="WordRole"/>
        </w:rPr>
        <w:t>Search Committee Members</w:t>
      </w:r>
      <w:r w:rsidRPr="009D4091">
        <w:rPr>
          <w:bCs/>
          <w:color w:val="365F91"/>
        </w:rPr>
        <w:t xml:space="preserve"> </w:t>
      </w:r>
      <w:r w:rsidRPr="009D4091">
        <w:rPr>
          <w:bCs/>
        </w:rPr>
        <w:t xml:space="preserve">participate in teams that evaluate candidate applications and attachments and may provide their feedback to the team directly on the applicant record.  Search Committees consist of one chair and one or more members.  For Staff postings, the </w:t>
      </w:r>
      <w:r w:rsidRPr="009D4091">
        <w:rPr>
          <w:rStyle w:val="WordRole"/>
        </w:rPr>
        <w:t>Initiator</w:t>
      </w:r>
      <w:r w:rsidRPr="009D4091">
        <w:rPr>
          <w:bCs/>
        </w:rPr>
        <w:t xml:space="preserve"> or </w:t>
      </w:r>
      <w:r w:rsidRPr="009D4091">
        <w:rPr>
          <w:rStyle w:val="WordRole"/>
        </w:rPr>
        <w:t>Hiring Manager</w:t>
      </w:r>
      <w:r w:rsidRPr="009D4091">
        <w:rPr>
          <w:bCs/>
        </w:rPr>
        <w:t xml:space="preserve"> </w:t>
      </w:r>
      <w:proofErr w:type="gramStart"/>
      <w:r w:rsidRPr="009D4091">
        <w:rPr>
          <w:bCs/>
        </w:rPr>
        <w:t>do</w:t>
      </w:r>
      <w:proofErr w:type="gramEnd"/>
      <w:r w:rsidRPr="009D4091">
        <w:rPr>
          <w:bCs/>
        </w:rPr>
        <w:t xml:space="preserve"> not need to be assigned to a </w:t>
      </w:r>
      <w:r w:rsidRPr="009D4091">
        <w:rPr>
          <w:rStyle w:val="WordRole"/>
        </w:rPr>
        <w:t>Search Committee</w:t>
      </w:r>
      <w:r w:rsidRPr="009D4091">
        <w:rPr>
          <w:bCs/>
        </w:rPr>
        <w:t xml:space="preserve"> to utilize </w:t>
      </w:r>
      <w:r w:rsidRPr="009D4091">
        <w:rPr>
          <w:rStyle w:val="WordAction"/>
        </w:rPr>
        <w:t>Evaluative Criteria</w:t>
      </w:r>
      <w:r w:rsidRPr="009D4091">
        <w:rPr>
          <w:bCs/>
        </w:rPr>
        <w:t>.</w:t>
      </w:r>
    </w:p>
    <w:p w:rsidR="00B24078" w:rsidRPr="009D4091" w:rsidRDefault="00B24078" w:rsidP="00B24078">
      <w:pPr>
        <w:rPr>
          <w:bCs/>
        </w:rPr>
      </w:pPr>
    </w:p>
    <w:p w:rsidR="00B24078" w:rsidRPr="009D4091" w:rsidRDefault="00B24078" w:rsidP="00B24078">
      <w:pPr>
        <w:rPr>
          <w:bCs/>
        </w:rPr>
      </w:pPr>
      <w:r w:rsidRPr="009D4091">
        <w:rPr>
          <w:rStyle w:val="WordRole"/>
        </w:rPr>
        <w:t>Search Committee Members</w:t>
      </w:r>
      <w:r w:rsidRPr="009D4091">
        <w:rPr>
          <w:bCs/>
          <w:color w:val="365F91"/>
        </w:rPr>
        <w:t xml:space="preserve"> </w:t>
      </w:r>
      <w:r w:rsidRPr="009D4091">
        <w:rPr>
          <w:bCs/>
        </w:rPr>
        <w:t xml:space="preserve">are users who review and contribute to </w:t>
      </w:r>
      <w:r w:rsidRPr="009D4091">
        <w:rPr>
          <w:rStyle w:val="WordAction"/>
        </w:rPr>
        <w:t>applicant evaluations</w:t>
      </w:r>
      <w:r w:rsidRPr="009D4091">
        <w:rPr>
          <w:bCs/>
        </w:rPr>
        <w:t xml:space="preserve">.  </w:t>
      </w:r>
      <w:r w:rsidRPr="009D4091">
        <w:rPr>
          <w:rStyle w:val="WordRole"/>
        </w:rPr>
        <w:t>Search Committee Members</w:t>
      </w:r>
      <w:r w:rsidRPr="009D4091">
        <w:rPr>
          <w:bCs/>
          <w:color w:val="365F91"/>
        </w:rPr>
        <w:t xml:space="preserve"> </w:t>
      </w:r>
      <w:r w:rsidRPr="009D4091">
        <w:rPr>
          <w:bCs/>
        </w:rPr>
        <w:t xml:space="preserve">may only see their </w:t>
      </w:r>
      <w:r w:rsidRPr="009D4091">
        <w:rPr>
          <w:rStyle w:val="WordAction"/>
        </w:rPr>
        <w:t>applicant evaluations</w:t>
      </w:r>
      <w:r w:rsidRPr="009D4091">
        <w:rPr>
          <w:bCs/>
        </w:rPr>
        <w:t xml:space="preserve">.  On the other hand, </w:t>
      </w:r>
      <w:r w:rsidRPr="009D4091">
        <w:rPr>
          <w:rStyle w:val="WordRole"/>
        </w:rPr>
        <w:t>Search Committee Chairs</w:t>
      </w:r>
      <w:r w:rsidRPr="009D4091">
        <w:rPr>
          <w:bCs/>
          <w:color w:val="365F91"/>
        </w:rPr>
        <w:t xml:space="preserve"> </w:t>
      </w:r>
      <w:r w:rsidRPr="009D4091">
        <w:rPr>
          <w:bCs/>
        </w:rPr>
        <w:t xml:space="preserve">may review and contribute to </w:t>
      </w:r>
      <w:r w:rsidRPr="009D4091">
        <w:rPr>
          <w:rStyle w:val="WordAction"/>
        </w:rPr>
        <w:t>applicant evaluations</w:t>
      </w:r>
      <w:r w:rsidRPr="009D4091">
        <w:rPr>
          <w:bCs/>
        </w:rPr>
        <w:t xml:space="preserve">.  And, </w:t>
      </w:r>
      <w:r w:rsidRPr="009D4091">
        <w:rPr>
          <w:rStyle w:val="WordRole"/>
        </w:rPr>
        <w:t>Search Committee Chairs</w:t>
      </w:r>
      <w:r w:rsidRPr="009D4091">
        <w:rPr>
          <w:bCs/>
        </w:rPr>
        <w:t xml:space="preserve"> may see all </w:t>
      </w:r>
      <w:r w:rsidRPr="009D4091">
        <w:rPr>
          <w:rStyle w:val="WordAction"/>
        </w:rPr>
        <w:t>applicant evaluations</w:t>
      </w:r>
      <w:r w:rsidRPr="009D4091">
        <w:rPr>
          <w:bCs/>
        </w:rPr>
        <w:t xml:space="preserve">, contributed by </w:t>
      </w:r>
      <w:r w:rsidRPr="009D4091">
        <w:t>the</w:t>
      </w:r>
      <w:r w:rsidRPr="009D4091">
        <w:rPr>
          <w:bCs/>
          <w:color w:val="365F91"/>
        </w:rPr>
        <w:t xml:space="preserve"> </w:t>
      </w:r>
      <w:r w:rsidRPr="009D4091">
        <w:rPr>
          <w:rStyle w:val="WordRole"/>
        </w:rPr>
        <w:t>Search Committee members</w:t>
      </w:r>
      <w:r w:rsidRPr="009D4091">
        <w:rPr>
          <w:bCs/>
          <w:color w:val="365F91"/>
        </w:rPr>
        <w:t>.</w:t>
      </w:r>
      <w:r w:rsidRPr="009D4091">
        <w:rPr>
          <w:bCs/>
          <w:color w:val="365F91"/>
        </w:rPr>
        <w:br/>
      </w:r>
    </w:p>
    <w:p w:rsidR="00B24078" w:rsidRPr="009D4091" w:rsidRDefault="00B24078" w:rsidP="00B24078">
      <w:pPr>
        <w:rPr>
          <w:color w:val="000000" w:themeColor="text1"/>
        </w:rPr>
      </w:pPr>
      <w:r w:rsidRPr="008F6BE2">
        <w:rPr>
          <w:b/>
          <w:bCs/>
          <w:sz w:val="24"/>
          <w:szCs w:val="24"/>
        </w:rPr>
        <w:t>How</w:t>
      </w:r>
      <w:r w:rsidRPr="0066009B">
        <w:rPr>
          <w:b/>
          <w:bCs/>
          <w:color w:val="000000" w:themeColor="text1"/>
          <w:sz w:val="24"/>
          <w:szCs w:val="24"/>
        </w:rPr>
        <w:t xml:space="preserve"> to </w:t>
      </w:r>
      <w:r w:rsidRPr="009D4091">
        <w:rPr>
          <w:rStyle w:val="SubheadingRole"/>
        </w:rPr>
        <w:t>Log In</w:t>
      </w:r>
      <w:r w:rsidRPr="0066009B">
        <w:rPr>
          <w:b/>
          <w:bCs/>
          <w:color w:val="0070C0"/>
          <w:sz w:val="24"/>
          <w:szCs w:val="24"/>
        </w:rPr>
        <w:br/>
      </w:r>
      <w:proofErr w:type="gramStart"/>
      <w:r w:rsidRPr="009D4091">
        <w:rPr>
          <w:bCs/>
        </w:rPr>
        <w:t>If</w:t>
      </w:r>
      <w:proofErr w:type="gramEnd"/>
      <w:r w:rsidRPr="009D4091">
        <w:rPr>
          <w:bCs/>
        </w:rPr>
        <w:t xml:space="preserve"> you are a </w:t>
      </w:r>
      <w:r w:rsidRPr="009D4091">
        <w:rPr>
          <w:rStyle w:val="WordRole"/>
        </w:rPr>
        <w:t>Search Committee Team Member</w:t>
      </w:r>
      <w:r w:rsidRPr="009D4091">
        <w:rPr>
          <w:bCs/>
          <w:color w:val="365F91"/>
        </w:rPr>
        <w:t xml:space="preserve"> </w:t>
      </w:r>
      <w:r w:rsidRPr="009D4091">
        <w:t>or</w:t>
      </w:r>
      <w:r w:rsidRPr="009D4091">
        <w:rPr>
          <w:bCs/>
          <w:color w:val="365F91"/>
        </w:rPr>
        <w:t xml:space="preserve"> </w:t>
      </w:r>
      <w:r w:rsidRPr="009D4091">
        <w:rPr>
          <w:rStyle w:val="WordRole"/>
        </w:rPr>
        <w:t>Chair</w:t>
      </w:r>
      <w:r w:rsidRPr="009D4091">
        <w:rPr>
          <w:bCs/>
        </w:rPr>
        <w:t xml:space="preserve">, you are an employee of Messiah College and may access the </w:t>
      </w:r>
      <w:r w:rsidRPr="009D4091">
        <w:rPr>
          <w:rStyle w:val="WordAction"/>
        </w:rPr>
        <w:t>Messiah College Online Recruitment System</w:t>
      </w:r>
      <w:r w:rsidRPr="009D4091">
        <w:rPr>
          <w:bCs/>
          <w:color w:val="365F91"/>
        </w:rPr>
        <w:t xml:space="preserve"> </w:t>
      </w:r>
      <w:r w:rsidRPr="009D4091">
        <w:rPr>
          <w:bCs/>
        </w:rPr>
        <w:t xml:space="preserve">from </w:t>
      </w:r>
      <w:proofErr w:type="spellStart"/>
      <w:r w:rsidRPr="009D4091">
        <w:rPr>
          <w:rStyle w:val="WordAction"/>
        </w:rPr>
        <w:t>MCSquare</w:t>
      </w:r>
      <w:proofErr w:type="spellEnd"/>
      <w:r w:rsidRPr="009D4091">
        <w:rPr>
          <w:color w:val="1F497D"/>
        </w:rPr>
        <w:t xml:space="preserve"> </w:t>
      </w:r>
      <w:r w:rsidRPr="009D4091">
        <w:rPr>
          <w:color w:val="000000" w:themeColor="text1"/>
        </w:rPr>
        <w:t xml:space="preserve">from the </w:t>
      </w:r>
      <w:r w:rsidRPr="009D4091">
        <w:rPr>
          <w:rStyle w:val="WordAction"/>
        </w:rPr>
        <w:t>Jobs.messiah.edu</w:t>
      </w:r>
      <w:r w:rsidRPr="009D4091">
        <w:rPr>
          <w:color w:val="000000" w:themeColor="text1"/>
        </w:rPr>
        <w:t xml:space="preserve"> in the</w:t>
      </w:r>
      <w:r w:rsidRPr="009D4091">
        <w:rPr>
          <w:color w:val="1F497D"/>
        </w:rPr>
        <w:t xml:space="preserve"> </w:t>
      </w:r>
      <w:r w:rsidRPr="009D4091">
        <w:rPr>
          <w:rStyle w:val="WordAction"/>
        </w:rPr>
        <w:t xml:space="preserve">Employee </w:t>
      </w:r>
      <w:proofErr w:type="spellStart"/>
      <w:r w:rsidRPr="009D4091">
        <w:rPr>
          <w:rStyle w:val="WordAction"/>
        </w:rPr>
        <w:t>QuickLinks</w:t>
      </w:r>
      <w:proofErr w:type="spellEnd"/>
      <w:r w:rsidRPr="009D4091">
        <w:rPr>
          <w:color w:val="1F497D"/>
        </w:rPr>
        <w:t xml:space="preserve"> </w:t>
      </w:r>
      <w:r w:rsidRPr="009D4091">
        <w:t>channel</w:t>
      </w:r>
      <w:r w:rsidRPr="009D4091">
        <w:rPr>
          <w:color w:val="000000" w:themeColor="text1"/>
        </w:rPr>
        <w:t xml:space="preserve">.  Upon entry, you will </w:t>
      </w:r>
      <w:r w:rsidRPr="009D4091">
        <w:rPr>
          <w:i/>
          <w:color w:val="000000" w:themeColor="text1"/>
        </w:rPr>
        <w:t>not</w:t>
      </w:r>
      <w:r w:rsidRPr="009D4091">
        <w:rPr>
          <w:color w:val="000000" w:themeColor="text1"/>
        </w:rPr>
        <w:t xml:space="preserve"> need to provide a login and password.  </w:t>
      </w:r>
    </w:p>
    <w:p w:rsidR="00B24078" w:rsidRPr="009D4091" w:rsidRDefault="00B24078" w:rsidP="00B24078">
      <w:pPr>
        <w:rPr>
          <w:color w:val="000000" w:themeColor="text1"/>
        </w:rPr>
      </w:pPr>
    </w:p>
    <w:p w:rsidR="00B24078" w:rsidRPr="009D4091" w:rsidRDefault="00B24078" w:rsidP="00B24078">
      <w:pPr>
        <w:rPr>
          <w:color w:val="000000" w:themeColor="text1"/>
        </w:rPr>
      </w:pPr>
      <w:r w:rsidRPr="009D4091">
        <w:rPr>
          <w:color w:val="000000" w:themeColor="text1"/>
        </w:rPr>
        <w:t xml:space="preserve">If you are accessing the system outside of the Messiah College </w:t>
      </w:r>
      <w:r>
        <w:rPr>
          <w:color w:val="000000" w:themeColor="text1"/>
        </w:rPr>
        <w:t>network</w:t>
      </w:r>
      <w:r w:rsidRPr="009D4091">
        <w:rPr>
          <w:color w:val="000000" w:themeColor="text1"/>
        </w:rPr>
        <w:t xml:space="preserve">, </w:t>
      </w:r>
      <w:r>
        <w:rPr>
          <w:color w:val="000000" w:themeColor="text1"/>
        </w:rPr>
        <w:t xml:space="preserve">the system is accessible via </w:t>
      </w:r>
      <w:hyperlink r:id="rId8" w:history="1">
        <w:r w:rsidRPr="006578D2">
          <w:rPr>
            <w:rStyle w:val="Hyperlink"/>
          </w:rPr>
          <w:t>https://jobs.messiah.edu/hr/</w:t>
        </w:r>
      </w:hyperlink>
      <w:r>
        <w:rPr>
          <w:rStyle w:val="Hyperlink"/>
          <w:color w:val="365F91"/>
        </w:rPr>
        <w:t xml:space="preserve">. </w:t>
      </w:r>
      <w:r w:rsidRPr="009D4091">
        <w:rPr>
          <w:color w:val="000000" w:themeColor="text1"/>
        </w:rPr>
        <w:t xml:space="preserve"> </w:t>
      </w:r>
      <w:r>
        <w:rPr>
          <w:color w:val="000000" w:themeColor="text1"/>
        </w:rPr>
        <w:t xml:space="preserve">You will be </w:t>
      </w:r>
      <w:r>
        <w:t xml:space="preserve">presented with a login page and must select the link for </w:t>
      </w:r>
      <w:r w:rsidRPr="00AE330C">
        <w:rPr>
          <w:rStyle w:val="WordAction"/>
        </w:rPr>
        <w:t xml:space="preserve">SSO </w:t>
      </w:r>
      <w:r w:rsidRPr="009D4091">
        <w:rPr>
          <w:rStyle w:val="WordAction"/>
        </w:rPr>
        <w:t>Authentication</w:t>
      </w:r>
      <w:r w:rsidRPr="006E52CC">
        <w:rPr>
          <w:color w:val="365F91"/>
        </w:rPr>
        <w:t xml:space="preserve"> </w:t>
      </w:r>
      <w:r>
        <w:t xml:space="preserve">and enter your </w:t>
      </w:r>
      <w:r w:rsidRPr="00AE330C">
        <w:rPr>
          <w:rStyle w:val="WordAction"/>
        </w:rPr>
        <w:t>Username</w:t>
      </w:r>
      <w:r w:rsidRPr="006E52CC">
        <w:rPr>
          <w:color w:val="365F91"/>
        </w:rPr>
        <w:t xml:space="preserve"> </w:t>
      </w:r>
      <w:r>
        <w:t xml:space="preserve">and </w:t>
      </w:r>
      <w:r w:rsidRPr="00AE330C">
        <w:rPr>
          <w:rStyle w:val="WordAction"/>
        </w:rPr>
        <w:t>Password</w:t>
      </w:r>
      <w:r w:rsidRPr="006E52CC">
        <w:rPr>
          <w:color w:val="365F91"/>
        </w:rPr>
        <w:t xml:space="preserve"> </w:t>
      </w:r>
      <w:r>
        <w:t xml:space="preserve">from the </w:t>
      </w:r>
      <w:r w:rsidRPr="00AE330C">
        <w:rPr>
          <w:rStyle w:val="WordAction"/>
        </w:rPr>
        <w:t>Central Login Page</w:t>
      </w:r>
      <w:r w:rsidRPr="006E52CC">
        <w:rPr>
          <w:color w:val="365F91"/>
        </w:rPr>
        <w:t>.</w:t>
      </w:r>
    </w:p>
    <w:p w:rsidR="00B24078" w:rsidRDefault="00B24078" w:rsidP="00B24078">
      <w:pPr>
        <w:rPr>
          <w:color w:val="1F497D"/>
        </w:rPr>
      </w:pPr>
    </w:p>
    <w:p w:rsidR="00B24078" w:rsidRDefault="00B24078" w:rsidP="00B24078">
      <w:pPr>
        <w:rPr>
          <w:color w:val="1F497D"/>
        </w:rPr>
      </w:pPr>
      <w:r w:rsidRPr="008F6BE2">
        <w:rPr>
          <w:b/>
          <w:bCs/>
          <w:sz w:val="24"/>
          <w:szCs w:val="24"/>
        </w:rPr>
        <w:t>How</w:t>
      </w:r>
      <w:r w:rsidRPr="0066009B">
        <w:rPr>
          <w:b/>
          <w:bCs/>
          <w:color w:val="000000" w:themeColor="text1"/>
          <w:sz w:val="24"/>
          <w:szCs w:val="24"/>
        </w:rPr>
        <w:t xml:space="preserve"> to </w:t>
      </w:r>
      <w:r w:rsidRPr="009D4091">
        <w:rPr>
          <w:rStyle w:val="SubheadingAction"/>
        </w:rPr>
        <w:t>Select Your Role</w:t>
      </w:r>
    </w:p>
    <w:p w:rsidR="0050350D" w:rsidRDefault="00B24078" w:rsidP="00B24078">
      <w:r w:rsidRPr="009D4091">
        <w:t xml:space="preserve">Select the </w:t>
      </w:r>
      <w:r w:rsidRPr="009D4091">
        <w:rPr>
          <w:rStyle w:val="WordRole"/>
        </w:rPr>
        <w:t>Search Committee</w:t>
      </w:r>
      <w:r w:rsidRPr="009D4091">
        <w:t xml:space="preserve"> role from the role selector drop down box.  After you have selected your role, click on the </w:t>
      </w:r>
      <w:r w:rsidRPr="009D4091">
        <w:rPr>
          <w:rStyle w:val="WordAction"/>
        </w:rPr>
        <w:t>refresh button</w:t>
      </w:r>
      <w:r w:rsidRPr="009D4091">
        <w:rPr>
          <w:color w:val="365F91"/>
        </w:rPr>
        <w:t xml:space="preserve"> </w:t>
      </w:r>
      <w:r w:rsidRPr="009D4091">
        <w:t xml:space="preserve">to the </w:t>
      </w:r>
      <w:proofErr w:type="gramStart"/>
      <w:r w:rsidRPr="009D4091">
        <w:t xml:space="preserve">right  </w:t>
      </w:r>
      <w:proofErr w:type="gramEnd"/>
      <w:r w:rsidRPr="009D4091">
        <w:rPr>
          <w:noProof/>
        </w:rPr>
        <w:drawing>
          <wp:inline distT="0" distB="0" distL="0" distR="0" wp14:anchorId="322807D0" wp14:editId="44C0835D">
            <wp:extent cx="219048" cy="19047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9048" cy="190476"/>
                    </a:xfrm>
                    <a:prstGeom prst="rect">
                      <a:avLst/>
                    </a:prstGeom>
                  </pic:spPr>
                </pic:pic>
              </a:graphicData>
            </a:graphic>
          </wp:inline>
        </w:drawing>
      </w:r>
      <w:r w:rsidRPr="009D4091">
        <w:t>.  The home page display will automatically update based on your chosen role.  The application will notify you that your role has been changed.  This will appear in a green notification bar at the top of your screen.</w:t>
      </w:r>
    </w:p>
    <w:p w:rsidR="0050350D" w:rsidRPr="008F6BE2" w:rsidRDefault="0050350D" w:rsidP="0050350D"/>
    <w:p w:rsidR="0050350D" w:rsidRDefault="0050350D" w:rsidP="0050350D">
      <w:r w:rsidRPr="008F6BE2">
        <w:rPr>
          <w:noProof/>
        </w:rPr>
        <mc:AlternateContent>
          <mc:Choice Requires="wps">
            <w:drawing>
              <wp:anchor distT="0" distB="0" distL="114300" distR="114300" simplePos="0" relativeHeight="251659264" behindDoc="0" locked="0" layoutInCell="1" allowOverlap="1" wp14:anchorId="496094C7" wp14:editId="193868F1">
                <wp:simplePos x="0" y="0"/>
                <wp:positionH relativeFrom="column">
                  <wp:posOffset>2157095</wp:posOffset>
                </wp:positionH>
                <wp:positionV relativeFrom="paragraph">
                  <wp:posOffset>219710</wp:posOffset>
                </wp:positionV>
                <wp:extent cx="298450" cy="0"/>
                <wp:effectExtent l="38100" t="76200" r="0" b="114300"/>
                <wp:wrapNone/>
                <wp:docPr id="7"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69.85pt;margin-top:17.3pt;width:23.5pt;height:0;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3b+QEAAEQEAAAOAAAAZHJzL2Uyb0RvYy54bWysU9Fu0zAUfUfiHyy/06TVNraq6YS6DR4Q&#10;VGx8gOvYjSXb17o2Tfv3XDtpxkA8DJEHK47vOfeck+vV7dFZdlAYDfiGz2c1Z8pLaI3fN/z708O7&#10;a85iEr4VFrxq+ElFfrt++2bVh6VaQAe2VciIxMdlHxrepRSWVRVlp5yIMwjK06EGdCLRFvdVi6In&#10;dmerRV1fVT1gGxCkipG+3g2HfF34tVYyfdU6qsRsw0lbKiuWdZfXar0Syz2K0Bk5yhD/oMIJ46np&#10;RHUnkmA/0PxB5YxEiKDTTIKrQGsjVfFAbub1b24eOxFU8ULhxDDFFP8frfxy2CIzbcPfc+aFo1/0&#10;mFCYfZfYB0To2Qa8pxgB2VVOqw9xSaCN3+K4i2GL2fpRo2PamvCJBqGEQfbYsWR9mrJWx8QkfVzc&#10;XF9c0h+R56NqYMhMAWP6qMCx/NLwOAqalAzs4vA5JtJAwDMgg61nPdFfXtR1ERHBmvbBWJsPI+53&#10;G4vsIGgebu5rerIponhRloSx975l6RQoEJFzGMusp+qcweC6vKWTVUPnb0pTluRuUFimWE39hJTK&#10;p/nERNUZpknbBBw15/H/G3Csz1BVJvw14AlROoNPE9gZDzgk9rJ7Op4l66H+nMDgO0ewg/ZU5qFE&#10;Q6NaIh2vVb4Lv+4L/Pnyr38CAAD//wMAUEsDBBQABgAIAAAAIQCAUwJ03wAAAAkBAAAPAAAAZHJz&#10;L2Rvd25yZXYueG1sTI9BT8MwDIXvSPyHyEjcWDqKulGaTmMSJzRNDJDYzW28pqJJqibbOn49Rhzg&#10;Zr/39Py5WIy2E0caQuudgukkAUGu9rp1jYK316ebOYgQ0WnsvCMFZwqwKC8vCsy1P7kXOm5jI7jE&#10;hRwVmBj7XMpQG7IYJr4nx97eDxYjr0Mj9YAnLredvE2STFpsHV8w2NPKUP25PVgFcfe1nu0+qvf9&#10;xiM9TzdmufKPSl1fjcsHEJHG+BeGH3xGh5KZKn9wOohOQZrezzjKw10GggPpPGOh+hVkWcj/H5Tf&#10;AAAA//8DAFBLAQItABQABgAIAAAAIQC2gziS/gAAAOEBAAATAAAAAAAAAAAAAAAAAAAAAABbQ29u&#10;dGVudF9UeXBlc10ueG1sUEsBAi0AFAAGAAgAAAAhADj9If/WAAAAlAEAAAsAAAAAAAAAAAAAAAAA&#10;LwEAAF9yZWxzLy5yZWxzUEsBAi0AFAAGAAgAAAAhABp9ndv5AQAARAQAAA4AAAAAAAAAAAAAAAAA&#10;LgIAAGRycy9lMm9Eb2MueG1sUEsBAi0AFAAGAAgAAAAhAIBTAnTfAAAACQEAAA8AAAAAAAAAAAAA&#10;AAAAUwQAAGRycy9kb3ducmV2LnhtbFBLBQYAAAAABAAEAPMAAABfBQAAAAA=&#10;" strokecolor="#9e0000" strokeweight="2pt">
                <v:stroke endarrow="open"/>
              </v:shape>
            </w:pict>
          </mc:Fallback>
        </mc:AlternateContent>
      </w:r>
      <w:r>
        <w:rPr>
          <w:noProof/>
        </w:rPr>
        <w:drawing>
          <wp:inline distT="0" distB="0" distL="0" distR="0" wp14:anchorId="241EA671" wp14:editId="46E3FC11">
            <wp:extent cx="2028572" cy="3142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28572" cy="314286"/>
                    </a:xfrm>
                    <a:prstGeom prst="rect">
                      <a:avLst/>
                    </a:prstGeom>
                  </pic:spPr>
                </pic:pic>
              </a:graphicData>
            </a:graphic>
          </wp:inline>
        </w:drawing>
      </w:r>
    </w:p>
    <w:p w:rsidR="0050350D" w:rsidRDefault="0050350D" w:rsidP="0050350D"/>
    <w:p w:rsidR="0050350D" w:rsidRPr="000903B0" w:rsidRDefault="0050350D" w:rsidP="0050350D">
      <w:r>
        <w:rPr>
          <w:noProof/>
        </w:rPr>
        <mc:AlternateContent>
          <mc:Choice Requires="wps">
            <w:drawing>
              <wp:anchor distT="0" distB="0" distL="114300" distR="114300" simplePos="0" relativeHeight="251660288" behindDoc="0" locked="0" layoutInCell="1" allowOverlap="1" wp14:anchorId="2AC179D3" wp14:editId="5B6B6E3D">
                <wp:simplePos x="0" y="0"/>
                <wp:positionH relativeFrom="column">
                  <wp:posOffset>-121920</wp:posOffset>
                </wp:positionH>
                <wp:positionV relativeFrom="paragraph">
                  <wp:posOffset>119380</wp:posOffset>
                </wp:positionV>
                <wp:extent cx="6515100" cy="1338580"/>
                <wp:effectExtent l="0" t="0" r="0" b="0"/>
                <wp:wrapNone/>
                <wp:docPr id="9" name="TextBox 8"/>
                <wp:cNvGraphicFramePr/>
                <a:graphic xmlns:a="http://schemas.openxmlformats.org/drawingml/2006/main">
                  <a:graphicData uri="http://schemas.microsoft.com/office/word/2010/wordprocessingShape">
                    <wps:wsp>
                      <wps:cNvSpPr txBox="1"/>
                      <wps:spPr>
                        <a:xfrm>
                          <a:off x="0" y="0"/>
                          <a:ext cx="6515100" cy="1338580"/>
                        </a:xfrm>
                        <a:prstGeom prst="rect">
                          <a:avLst/>
                        </a:prstGeom>
                        <a:noFill/>
                      </wps:spPr>
                      <wps:txbx>
                        <w:txbxContent>
                          <w:p w:rsidR="0050350D" w:rsidRPr="000903B0" w:rsidRDefault="0050350D" w:rsidP="0050350D">
                            <w:pPr>
                              <w:pStyle w:val="NormalWeb"/>
                              <w:spacing w:before="0" w:beforeAutospacing="0" w:after="0" w:afterAutospacing="0"/>
                              <w:rPr>
                                <w:color w:val="000000" w:themeColor="text1"/>
                              </w:rPr>
                            </w:pPr>
                            <w:r w:rsidRPr="000903B0">
                              <w:rPr>
                                <w:rFonts w:asciiTheme="minorHAnsi" w:hAnsi="Calibri" w:cstheme="minorBidi"/>
                                <w:b/>
                                <w:bCs/>
                                <w:color w:val="000000" w:themeColor="text1"/>
                                <w:kern w:val="24"/>
                              </w:rPr>
                              <w:t>View Postings and Applicants</w:t>
                            </w: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rPr>
                            </w:pPr>
                            <w:r w:rsidRPr="000903B0">
                              <w:rPr>
                                <w:rFonts w:asciiTheme="minorHAnsi" w:hAnsi="Calibri" w:cstheme="minorBidi"/>
                                <w:color w:val="000000" w:themeColor="text1"/>
                                <w:kern w:val="24"/>
                                <w:sz w:val="22"/>
                                <w:szCs w:val="22"/>
                              </w:rPr>
                              <w:t xml:space="preserve">From the home screen, select </w:t>
                            </w:r>
                            <w:r w:rsidRPr="00704AC6">
                              <w:rPr>
                                <w:rStyle w:val="WordAction"/>
                              </w:rPr>
                              <w:t>Postings</w:t>
                            </w:r>
                            <w:r w:rsidRPr="000903B0">
                              <w:rPr>
                                <w:rFonts w:asciiTheme="minorHAnsi" w:hAnsi="Calibri" w:cstheme="minorBidi"/>
                                <w:color w:val="9E0000"/>
                                <w:kern w:val="24"/>
                                <w:sz w:val="22"/>
                                <w:szCs w:val="22"/>
                              </w:rPr>
                              <w:t xml:space="preserve"> </w:t>
                            </w:r>
                            <w:r w:rsidRPr="000903B0">
                              <w:rPr>
                                <w:rFonts w:asciiTheme="minorHAnsi" w:hAnsi="Calibri" w:cstheme="minorBidi"/>
                                <w:color w:val="000000" w:themeColor="text1"/>
                                <w:kern w:val="24"/>
                                <w:sz w:val="22"/>
                                <w:szCs w:val="22"/>
                              </w:rPr>
                              <w:t>from the top menu, then choose Faculty</w:t>
                            </w:r>
                            <w:r>
                              <w:rPr>
                                <w:rFonts w:asciiTheme="minorHAnsi" w:hAnsi="Calibri" w:cstheme="minorBidi"/>
                                <w:color w:val="000000" w:themeColor="text1"/>
                                <w:kern w:val="24"/>
                                <w:sz w:val="22"/>
                                <w:szCs w:val="22"/>
                              </w:rPr>
                              <w:t xml:space="preserve"> or Staff, depending on the position to which you are assigned.</w:t>
                            </w:r>
                            <w:r w:rsidRPr="000903B0">
                              <w:rPr>
                                <w:rFonts w:asciiTheme="minorHAnsi" w:hAnsi="Calibri" w:cstheme="minorBidi"/>
                                <w:color w:val="000000" w:themeColor="text1"/>
                                <w:kern w:val="24"/>
                                <w:sz w:val="22"/>
                                <w:szCs w:val="22"/>
                              </w:rPr>
                              <w:t xml:space="preserve">  You may perform a search, </w:t>
                            </w:r>
                            <w:r w:rsidRPr="00704AC6">
                              <w:rPr>
                                <w:rFonts w:asciiTheme="minorHAnsi" w:hAnsi="Calibri" w:cstheme="minorBidi"/>
                                <w:kern w:val="24"/>
                                <w:sz w:val="22"/>
                                <w:szCs w:val="22"/>
                              </w:rPr>
                              <w:t>including</w:t>
                            </w:r>
                            <w:r w:rsidRPr="003C0C64">
                              <w:rPr>
                                <w:rFonts w:asciiTheme="minorHAnsi" w:hAnsi="Calibri" w:cstheme="minorBidi"/>
                                <w:color w:val="365F91"/>
                                <w:kern w:val="24"/>
                                <w:sz w:val="22"/>
                                <w:szCs w:val="22"/>
                              </w:rPr>
                              <w:t xml:space="preserve"> </w:t>
                            </w:r>
                            <w:r w:rsidRPr="00704AC6">
                              <w:rPr>
                                <w:rStyle w:val="WordAction"/>
                              </w:rPr>
                              <w:t>More Search Options</w:t>
                            </w:r>
                            <w:r w:rsidRPr="003C0C64">
                              <w:rPr>
                                <w:rFonts w:asciiTheme="minorHAnsi" w:hAnsi="Calibri" w:cstheme="minorBidi"/>
                                <w:color w:val="365F91"/>
                                <w:kern w:val="24"/>
                                <w:sz w:val="22"/>
                                <w:szCs w:val="22"/>
                              </w:rPr>
                              <w:t xml:space="preserve"> </w:t>
                            </w:r>
                            <w:r w:rsidRPr="000903B0">
                              <w:rPr>
                                <w:rFonts w:asciiTheme="minorHAnsi" w:hAnsi="Calibri" w:cstheme="minorBidi"/>
                                <w:color w:val="000000" w:themeColor="text1"/>
                                <w:kern w:val="24"/>
                                <w:sz w:val="22"/>
                                <w:szCs w:val="22"/>
                              </w:rPr>
                              <w:t xml:space="preserve">or choose from the list of postings.  To select a posting, click on a posting hyperlink or choose to </w:t>
                            </w:r>
                            <w:r w:rsidRPr="00704AC6">
                              <w:rPr>
                                <w:rStyle w:val="WordAction"/>
                              </w:rPr>
                              <w:t>View Posting</w:t>
                            </w:r>
                            <w:r w:rsidRPr="003C0C64">
                              <w:rPr>
                                <w:rFonts w:asciiTheme="minorHAnsi" w:hAnsi="Calibri" w:cstheme="minorBidi"/>
                                <w:color w:val="365F91"/>
                                <w:kern w:val="24"/>
                                <w:sz w:val="22"/>
                                <w:szCs w:val="22"/>
                              </w:rPr>
                              <w:t xml:space="preserve"> </w:t>
                            </w:r>
                            <w:r w:rsidRPr="000903B0">
                              <w:rPr>
                                <w:rFonts w:asciiTheme="minorHAnsi" w:hAnsi="Calibri" w:cstheme="minorBidi"/>
                                <w:color w:val="000000" w:themeColor="text1"/>
                                <w:kern w:val="24"/>
                                <w:sz w:val="22"/>
                                <w:szCs w:val="22"/>
                              </w:rPr>
                              <w:t xml:space="preserve">from the </w:t>
                            </w:r>
                            <w:r w:rsidRPr="00704AC6">
                              <w:rPr>
                                <w:rStyle w:val="WordAction"/>
                              </w:rPr>
                              <w:t>Actions</w:t>
                            </w:r>
                            <w:r w:rsidRPr="003C0C64">
                              <w:rPr>
                                <w:rFonts w:asciiTheme="minorHAnsi" w:hAnsi="Calibri" w:cstheme="minorBidi"/>
                                <w:color w:val="365F91"/>
                                <w:kern w:val="24"/>
                                <w:sz w:val="22"/>
                                <w:szCs w:val="22"/>
                              </w:rPr>
                              <w:t xml:space="preserve"> </w:t>
                            </w:r>
                            <w:r w:rsidRPr="000903B0">
                              <w:rPr>
                                <w:rFonts w:asciiTheme="minorHAnsi" w:hAnsi="Calibri" w:cstheme="minorBidi"/>
                                <w:color w:val="000000" w:themeColor="text1"/>
                                <w:kern w:val="24"/>
                                <w:sz w:val="22"/>
                                <w:szCs w:val="22"/>
                              </w:rPr>
                              <w:t>button to the right of the posting information.</w:t>
                            </w: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rPr>
                            </w:pP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rPr>
                            </w:pPr>
                          </w:p>
                          <w:p w:rsidR="0050350D" w:rsidRPr="000903B0" w:rsidRDefault="0050350D" w:rsidP="0050350D">
                            <w:pPr>
                              <w:pStyle w:val="NormalWeb"/>
                              <w:spacing w:before="0" w:beforeAutospacing="0" w:after="0" w:afterAutospacing="0"/>
                              <w:rPr>
                                <w:sz w:val="22"/>
                                <w:szCs w:val="22"/>
                              </w:rPr>
                            </w:pPr>
                            <w:r>
                              <w:rPr>
                                <w:noProof/>
                                <w:sz w:val="22"/>
                                <w:szCs w:val="22"/>
                              </w:rPr>
                              <w:drawing>
                                <wp:inline distT="0" distB="0" distL="0" distR="0" wp14:anchorId="50CD248C" wp14:editId="68FFE6C0">
                                  <wp:extent cx="240792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028700"/>
                                          </a:xfrm>
                                          <a:prstGeom prst="rect">
                                            <a:avLst/>
                                          </a:prstGeom>
                                          <a:noFill/>
                                          <a:ln>
                                            <a:noFill/>
                                          </a:ln>
                                        </pic:spPr>
                                      </pic:pic>
                                    </a:graphicData>
                                  </a:graphic>
                                </wp:inline>
                              </w:drawing>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9.6pt;margin-top:9.4pt;width:513pt;height:10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jmAEAABUDAAAOAAAAZHJzL2Uyb0RvYy54bWysUtuO0zAQfUfiHyy/0yS7alWipitgtbwg&#10;QNrlA1zHbizFHjPjNunfM3Yvi+AN8eLLzPjMOWe8eZj9KI4GyUHoZLOopTBBQ+/CvpM/Xp7eraWg&#10;pEKvRgimkydD8mH79s1miq25gwHG3qBgkEDtFDs5pBTbqiI9GK9oAdEETlpArxJfcV/1qCZG92N1&#10;V9eragLsI4I2RBx9PCfltuBba3T6Zi2ZJMZOMrdUVizrLq/VdqPaPao4OH2hof6BhVcucNMb1KNK&#10;ShzQ/QXlnUYgsGmhwVdgrdOmaGA1Tf2HmudBRVO0sDkUbzbR/4PVX4/fUbi+k++lCMrziF7MnD7C&#10;LNbZnClSyzXPkavSzGEe8jVOHMyaZ4s+76xGcJ5tPt2sZSyhObhaNsum5pTmXHN/v16ui/nV6/OI&#10;lD4b8CIfOok8u2KpOn6hxFS49FqSuwV4cuOY45njmUs+pXk3F0GrK88d9CemP/GUO0k/DwqNFJjG&#10;T1A+RQaj+OGQGLD0ySjnNxdw9r60v/yTPNzf76Xq9TdvfwEAAP//AwBQSwMEFAAGAAgAAAAhABO8&#10;LLvdAAAACwEAAA8AAABkcnMvZG93bnJldi54bWxMj81qwzAQhO+FvoPYQG+JbEND4loOoT/QQy9N&#10;3fvG2tom1spYSuy8fTen9rbLDDPfFLvZ9epCY+g8G0hXCSji2tuOGwPV19tyAypEZIu9ZzJwpQC7&#10;8v6uwNz6iT/pcoiNkhAOORpoYxxyrUPdksOw8gOxaD9+dBjlHRttR5wk3PU6S5K1dtixNLQ40HNL&#10;9elwdgZitPv0Wr268P49f7xMbVI/YmXMw2LeP4GKNMc/M9zwBR1KYTr6M9ugegPLdJuJVYSNTLgZ&#10;pE6uo4Es265Bl4X+v6H8BQAA//8DAFBLAQItABQABgAIAAAAIQC2gziS/gAAAOEBAAATAAAAAAAA&#10;AAAAAAAAAAAAAABbQ29udGVudF9UeXBlc10ueG1sUEsBAi0AFAAGAAgAAAAhADj9If/WAAAAlAEA&#10;AAsAAAAAAAAAAAAAAAAALwEAAF9yZWxzLy5yZWxzUEsBAi0AFAAGAAgAAAAhAA2X0yOYAQAAFQMA&#10;AA4AAAAAAAAAAAAAAAAALgIAAGRycy9lMm9Eb2MueG1sUEsBAi0AFAAGAAgAAAAhABO8LLvdAAAA&#10;CwEAAA8AAAAAAAAAAAAAAAAA8gMAAGRycy9kb3ducmV2LnhtbFBLBQYAAAAABAAEAPMAAAD8BAAA&#10;AAA=&#10;" filled="f" stroked="f">
                <v:textbox style="mso-fit-shape-to-text:t">
                  <w:txbxContent>
                    <w:p w:rsidR="0050350D" w:rsidRPr="000903B0" w:rsidRDefault="0050350D" w:rsidP="0050350D">
                      <w:pPr>
                        <w:pStyle w:val="NormalWeb"/>
                        <w:spacing w:before="0" w:beforeAutospacing="0" w:after="0" w:afterAutospacing="0"/>
                        <w:rPr>
                          <w:color w:val="000000" w:themeColor="text1"/>
                        </w:rPr>
                      </w:pPr>
                      <w:r w:rsidRPr="000903B0">
                        <w:rPr>
                          <w:rFonts w:asciiTheme="minorHAnsi" w:hAnsi="Calibri" w:cstheme="minorBidi"/>
                          <w:b/>
                          <w:bCs/>
                          <w:color w:val="000000" w:themeColor="text1"/>
                          <w:kern w:val="24"/>
                        </w:rPr>
                        <w:t>View Postings and Applicants</w:t>
                      </w: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rPr>
                      </w:pPr>
                      <w:r w:rsidRPr="000903B0">
                        <w:rPr>
                          <w:rFonts w:asciiTheme="minorHAnsi" w:hAnsi="Calibri" w:cstheme="minorBidi"/>
                          <w:color w:val="000000" w:themeColor="text1"/>
                          <w:kern w:val="24"/>
                          <w:sz w:val="22"/>
                          <w:szCs w:val="22"/>
                        </w:rPr>
                        <w:t xml:space="preserve">From the home screen, select </w:t>
                      </w:r>
                      <w:r w:rsidRPr="00704AC6">
                        <w:rPr>
                          <w:rStyle w:val="WordAction"/>
                        </w:rPr>
                        <w:t>Postings</w:t>
                      </w:r>
                      <w:r w:rsidRPr="000903B0">
                        <w:rPr>
                          <w:rFonts w:asciiTheme="minorHAnsi" w:hAnsi="Calibri" w:cstheme="minorBidi"/>
                          <w:color w:val="9E0000"/>
                          <w:kern w:val="24"/>
                          <w:sz w:val="22"/>
                          <w:szCs w:val="22"/>
                        </w:rPr>
                        <w:t xml:space="preserve"> </w:t>
                      </w:r>
                      <w:r w:rsidRPr="000903B0">
                        <w:rPr>
                          <w:rFonts w:asciiTheme="minorHAnsi" w:hAnsi="Calibri" w:cstheme="minorBidi"/>
                          <w:color w:val="000000" w:themeColor="text1"/>
                          <w:kern w:val="24"/>
                          <w:sz w:val="22"/>
                          <w:szCs w:val="22"/>
                        </w:rPr>
                        <w:t>from the top menu, then choose Faculty</w:t>
                      </w:r>
                      <w:r>
                        <w:rPr>
                          <w:rFonts w:asciiTheme="minorHAnsi" w:hAnsi="Calibri" w:cstheme="minorBidi"/>
                          <w:color w:val="000000" w:themeColor="text1"/>
                          <w:kern w:val="24"/>
                          <w:sz w:val="22"/>
                          <w:szCs w:val="22"/>
                        </w:rPr>
                        <w:t xml:space="preserve"> or Staff, depending on the position to which you are assigned.</w:t>
                      </w:r>
                      <w:r w:rsidRPr="000903B0">
                        <w:rPr>
                          <w:rFonts w:asciiTheme="minorHAnsi" w:hAnsi="Calibri" w:cstheme="minorBidi"/>
                          <w:color w:val="000000" w:themeColor="text1"/>
                          <w:kern w:val="24"/>
                          <w:sz w:val="22"/>
                          <w:szCs w:val="22"/>
                        </w:rPr>
                        <w:t xml:space="preserve">  You may perform a search, </w:t>
                      </w:r>
                      <w:r w:rsidRPr="00704AC6">
                        <w:rPr>
                          <w:rFonts w:asciiTheme="minorHAnsi" w:hAnsi="Calibri" w:cstheme="minorBidi"/>
                          <w:kern w:val="24"/>
                          <w:sz w:val="22"/>
                          <w:szCs w:val="22"/>
                        </w:rPr>
                        <w:t>including</w:t>
                      </w:r>
                      <w:r w:rsidRPr="003C0C64">
                        <w:rPr>
                          <w:rFonts w:asciiTheme="minorHAnsi" w:hAnsi="Calibri" w:cstheme="minorBidi"/>
                          <w:color w:val="365F91"/>
                          <w:kern w:val="24"/>
                          <w:sz w:val="22"/>
                          <w:szCs w:val="22"/>
                        </w:rPr>
                        <w:t xml:space="preserve"> </w:t>
                      </w:r>
                      <w:r w:rsidRPr="00704AC6">
                        <w:rPr>
                          <w:rStyle w:val="WordAction"/>
                        </w:rPr>
                        <w:t>More Search Options</w:t>
                      </w:r>
                      <w:r w:rsidRPr="003C0C64">
                        <w:rPr>
                          <w:rFonts w:asciiTheme="minorHAnsi" w:hAnsi="Calibri" w:cstheme="minorBidi"/>
                          <w:color w:val="365F91"/>
                          <w:kern w:val="24"/>
                          <w:sz w:val="22"/>
                          <w:szCs w:val="22"/>
                        </w:rPr>
                        <w:t xml:space="preserve"> </w:t>
                      </w:r>
                      <w:r w:rsidRPr="000903B0">
                        <w:rPr>
                          <w:rFonts w:asciiTheme="minorHAnsi" w:hAnsi="Calibri" w:cstheme="minorBidi"/>
                          <w:color w:val="000000" w:themeColor="text1"/>
                          <w:kern w:val="24"/>
                          <w:sz w:val="22"/>
                          <w:szCs w:val="22"/>
                        </w:rPr>
                        <w:t xml:space="preserve">or choose from the list of postings.  To select a posting, click on a posting hyperlink or choose to </w:t>
                      </w:r>
                      <w:r w:rsidRPr="00704AC6">
                        <w:rPr>
                          <w:rStyle w:val="WordAction"/>
                        </w:rPr>
                        <w:t>View Posting</w:t>
                      </w:r>
                      <w:r w:rsidRPr="003C0C64">
                        <w:rPr>
                          <w:rFonts w:asciiTheme="minorHAnsi" w:hAnsi="Calibri" w:cstheme="minorBidi"/>
                          <w:color w:val="365F91"/>
                          <w:kern w:val="24"/>
                          <w:sz w:val="22"/>
                          <w:szCs w:val="22"/>
                        </w:rPr>
                        <w:t xml:space="preserve"> </w:t>
                      </w:r>
                      <w:r w:rsidRPr="000903B0">
                        <w:rPr>
                          <w:rFonts w:asciiTheme="minorHAnsi" w:hAnsi="Calibri" w:cstheme="minorBidi"/>
                          <w:color w:val="000000" w:themeColor="text1"/>
                          <w:kern w:val="24"/>
                          <w:sz w:val="22"/>
                          <w:szCs w:val="22"/>
                        </w:rPr>
                        <w:t xml:space="preserve">from the </w:t>
                      </w:r>
                      <w:r w:rsidRPr="00704AC6">
                        <w:rPr>
                          <w:rStyle w:val="WordAction"/>
                        </w:rPr>
                        <w:t>Actions</w:t>
                      </w:r>
                      <w:r w:rsidRPr="003C0C64">
                        <w:rPr>
                          <w:rFonts w:asciiTheme="minorHAnsi" w:hAnsi="Calibri" w:cstheme="minorBidi"/>
                          <w:color w:val="365F91"/>
                          <w:kern w:val="24"/>
                          <w:sz w:val="22"/>
                          <w:szCs w:val="22"/>
                        </w:rPr>
                        <w:t xml:space="preserve"> </w:t>
                      </w:r>
                      <w:r w:rsidRPr="000903B0">
                        <w:rPr>
                          <w:rFonts w:asciiTheme="minorHAnsi" w:hAnsi="Calibri" w:cstheme="minorBidi"/>
                          <w:color w:val="000000" w:themeColor="text1"/>
                          <w:kern w:val="24"/>
                          <w:sz w:val="22"/>
                          <w:szCs w:val="22"/>
                        </w:rPr>
                        <w:t>button to the right of the posting information.</w:t>
                      </w: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rPr>
                      </w:pP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rPr>
                      </w:pPr>
                    </w:p>
                    <w:p w:rsidR="0050350D" w:rsidRPr="000903B0" w:rsidRDefault="0050350D" w:rsidP="0050350D">
                      <w:pPr>
                        <w:pStyle w:val="NormalWeb"/>
                        <w:spacing w:before="0" w:beforeAutospacing="0" w:after="0" w:afterAutospacing="0"/>
                        <w:rPr>
                          <w:sz w:val="22"/>
                          <w:szCs w:val="22"/>
                        </w:rPr>
                      </w:pPr>
                      <w:r>
                        <w:rPr>
                          <w:noProof/>
                          <w:sz w:val="22"/>
                          <w:szCs w:val="22"/>
                        </w:rPr>
                        <w:drawing>
                          <wp:inline distT="0" distB="0" distL="0" distR="0" wp14:anchorId="50CD248C" wp14:editId="68FFE6C0">
                            <wp:extent cx="240792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028700"/>
                                    </a:xfrm>
                                    <a:prstGeom prst="rect">
                                      <a:avLst/>
                                    </a:prstGeom>
                                    <a:noFill/>
                                    <a:ln>
                                      <a:noFill/>
                                    </a:ln>
                                  </pic:spPr>
                                </pic:pic>
                              </a:graphicData>
                            </a:graphic>
                          </wp:inline>
                        </w:drawing>
                      </w:r>
                    </w:p>
                  </w:txbxContent>
                </v:textbox>
              </v:shape>
            </w:pict>
          </mc:Fallback>
        </mc:AlternateContent>
      </w:r>
    </w:p>
    <w:p w:rsidR="0050350D" w:rsidRDefault="0050350D" w:rsidP="0050350D"/>
    <w:p w:rsidR="0050350D" w:rsidRDefault="0050350D" w:rsidP="0050350D"/>
    <w:p w:rsidR="0050350D" w:rsidRPr="000903B0" w:rsidRDefault="0050350D" w:rsidP="0050350D"/>
    <w:p w:rsidR="0050350D" w:rsidRPr="000903B0" w:rsidRDefault="0050350D" w:rsidP="0050350D"/>
    <w:p w:rsidR="0050350D" w:rsidRPr="000903B0" w:rsidRDefault="0050350D" w:rsidP="0050350D"/>
    <w:p w:rsidR="0050350D" w:rsidRPr="000903B0" w:rsidRDefault="0050350D" w:rsidP="0050350D"/>
    <w:p w:rsidR="0050350D" w:rsidRPr="000903B0" w:rsidRDefault="0050350D" w:rsidP="0050350D">
      <w:r>
        <w:rPr>
          <w:noProof/>
        </w:rPr>
        <mc:AlternateContent>
          <mc:Choice Requires="wps">
            <w:drawing>
              <wp:anchor distT="0" distB="0" distL="114300" distR="114300" simplePos="0" relativeHeight="251661312" behindDoc="0" locked="0" layoutInCell="1" allowOverlap="1" wp14:anchorId="7D7992BF" wp14:editId="3BFFA7B7">
                <wp:simplePos x="0" y="0"/>
                <wp:positionH relativeFrom="column">
                  <wp:posOffset>2531745</wp:posOffset>
                </wp:positionH>
                <wp:positionV relativeFrom="paragraph">
                  <wp:posOffset>60325</wp:posOffset>
                </wp:positionV>
                <wp:extent cx="2293620" cy="1169035"/>
                <wp:effectExtent l="0" t="0" r="0" b="0"/>
                <wp:wrapNone/>
                <wp:docPr id="19" name="TextBox 18"/>
                <wp:cNvGraphicFramePr/>
                <a:graphic xmlns:a="http://schemas.openxmlformats.org/drawingml/2006/main">
                  <a:graphicData uri="http://schemas.microsoft.com/office/word/2010/wordprocessingShape">
                    <wps:wsp>
                      <wps:cNvSpPr txBox="1"/>
                      <wps:spPr>
                        <a:xfrm>
                          <a:off x="0" y="0"/>
                          <a:ext cx="2293620" cy="1169035"/>
                        </a:xfrm>
                        <a:prstGeom prst="rect">
                          <a:avLst/>
                        </a:prstGeom>
                        <a:noFill/>
                      </wps:spPr>
                      <wps:txbx>
                        <w:txbxContent>
                          <w:p w:rsidR="0050350D" w:rsidRPr="002347AD" w:rsidRDefault="0050350D" w:rsidP="0050350D">
                            <w:pPr>
                              <w:pStyle w:val="NormalWeb"/>
                              <w:spacing w:before="0" w:beforeAutospacing="0" w:after="0" w:afterAutospacing="0"/>
                              <w:rPr>
                                <w:sz w:val="20"/>
                                <w:szCs w:val="20"/>
                              </w:rPr>
                            </w:pPr>
                            <w:r w:rsidRPr="002347AD">
                              <w:rPr>
                                <w:rFonts w:asciiTheme="minorHAnsi" w:hAnsi="Calibri" w:cstheme="minorBidi"/>
                                <w:color w:val="000000" w:themeColor="text1"/>
                                <w:kern w:val="24"/>
                                <w:sz w:val="20"/>
                                <w:szCs w:val="20"/>
                              </w:rPr>
                              <w:t xml:space="preserve">To view applicants, click on the </w:t>
                            </w:r>
                            <w:r w:rsidRPr="003C0C64">
                              <w:rPr>
                                <w:rFonts w:asciiTheme="minorHAnsi" w:hAnsi="Calibri" w:cstheme="minorBidi"/>
                                <w:color w:val="365F91"/>
                                <w:kern w:val="24"/>
                                <w:sz w:val="20"/>
                                <w:szCs w:val="20"/>
                              </w:rPr>
                              <w:t>Applicants</w:t>
                            </w:r>
                            <w:r w:rsidRPr="002347AD">
                              <w:rPr>
                                <w:rFonts w:asciiTheme="minorHAnsi" w:hAnsi="Calibri" w:cstheme="minorBidi"/>
                                <w:color w:val="C00000"/>
                                <w:kern w:val="24"/>
                                <w:sz w:val="20"/>
                                <w:szCs w:val="20"/>
                              </w:rPr>
                              <w:t xml:space="preserve"> </w:t>
                            </w:r>
                            <w:r w:rsidRPr="002347AD">
                              <w:rPr>
                                <w:rFonts w:asciiTheme="minorHAnsi" w:hAnsi="Calibri" w:cstheme="minorBidi"/>
                                <w:color w:val="000000" w:themeColor="text1"/>
                                <w:kern w:val="24"/>
                                <w:sz w:val="20"/>
                                <w:szCs w:val="20"/>
                              </w:rPr>
                              <w:t>tab from the tab menu. The applicant’s application and any supporting documents will appear.  From here, the Search Committee member may:</w:t>
                            </w:r>
                          </w:p>
                        </w:txbxContent>
                      </wps:txbx>
                      <wps:bodyPr wrap="square" rtlCol="0">
                        <a:spAutoFit/>
                      </wps:bodyPr>
                    </wps:wsp>
                  </a:graphicData>
                </a:graphic>
                <wp14:sizeRelH relativeFrom="margin">
                  <wp14:pctWidth>0</wp14:pctWidth>
                </wp14:sizeRelH>
              </wp:anchor>
            </w:drawing>
          </mc:Choice>
          <mc:Fallback>
            <w:pict>
              <v:shape id="TextBox 18" o:spid="_x0000_s1027" type="#_x0000_t202" style="position:absolute;margin-left:199.35pt;margin-top:4.75pt;width:180.6pt;height:92.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7slwEAABcDAAAOAAAAZHJzL2Uyb0RvYy54bWysUl1P4zAQfD+J/2D5neYDUdGoKbo7BC/o&#10;7iTgB7iO3ViKvcbrNum/Z+2WFsEbuhcnnl2PZ2a9vJ3swHYqoAHX8mpWcqachM64Tctfnu8vbzjD&#10;KFwnBnCq5XuF/HZ18WM5+kbV0MPQqcCIxGEz+pb3MfqmKFD2ygqcgVeOihqCFZG2YVN0QYzEboei&#10;Lst5MULofACpEAm9OxT5KvNrrWT8qzWqyIaWk7aY15DXdVqL1VI0myB8b+RRhviGCiuMo0tPVHci&#10;CrYN5guVNTIAgo4zCbYArY1U2QO5qcpPbp564VX2QuGgP8WE/49W/tn9C8x0NLsFZ05YmtGzmuIv&#10;mFh1k+IZPTbU9eSpL06EU+s7jgQm15MONn3JD6M6Bb0/hUtkTBJY14ureU0lSbWqmi/Kq+vEU5yP&#10;+4DxQYFl6aflgaaXQxW7R4yH1veWdJuDezMMCU8aD1rSX5zWU7aU+ROyhm5P8keac8vxdSuC4izE&#10;4TfkZ5HI0P/cRiLM95zPHMkp/az0+FLSeD/uc9f5Pa/eAAAA//8DAFBLAwQUAAYACAAAACEAVDF7&#10;1t4AAAAJAQAADwAAAGRycy9kb3ducmV2LnhtbEyPy07DMBBF90j8gzVI7KhTqrR1iFNVPCQWbChh&#10;78ZDHBGPo9ht0r9nWMFydI/uPVPuZt+LM46xC6RhuchAIDXBdtRqqD9e7rYgYjJkTR8INVwwwq66&#10;vipNYcNE73g+pFZwCcXCaHApDYWUsXHoTVyEAYmzrzB6k/gcW2lHM3G57+V9lq2lNx3xgjMDPjps&#10;vg8nryElu19e6mcfXz/nt6fJZU1uaq1vb+b9A4iEc/qD4Vef1aFip2M4kY2i17BS2w2jGlQOgvNN&#10;rhSII4NqtQZZlfL/B9UPAAAA//8DAFBLAQItABQABgAIAAAAIQC2gziS/gAAAOEBAAATAAAAAAAA&#10;AAAAAAAAAAAAAABbQ29udGVudF9UeXBlc10ueG1sUEsBAi0AFAAGAAgAAAAhADj9If/WAAAAlAEA&#10;AAsAAAAAAAAAAAAAAAAALwEAAF9yZWxzLy5yZWxzUEsBAi0AFAAGAAgAAAAhAJu9LuyXAQAAFwMA&#10;AA4AAAAAAAAAAAAAAAAALgIAAGRycy9lMm9Eb2MueG1sUEsBAi0AFAAGAAgAAAAhAFQxe9beAAAA&#10;CQEAAA8AAAAAAAAAAAAAAAAA8QMAAGRycy9kb3ducmV2LnhtbFBLBQYAAAAABAAEAPMAAAD8BAAA&#10;AAA=&#10;" filled="f" stroked="f">
                <v:textbox style="mso-fit-shape-to-text:t">
                  <w:txbxContent>
                    <w:p w:rsidR="0050350D" w:rsidRPr="002347AD" w:rsidRDefault="0050350D" w:rsidP="0050350D">
                      <w:pPr>
                        <w:pStyle w:val="NormalWeb"/>
                        <w:spacing w:before="0" w:beforeAutospacing="0" w:after="0" w:afterAutospacing="0"/>
                        <w:rPr>
                          <w:sz w:val="20"/>
                          <w:szCs w:val="20"/>
                        </w:rPr>
                      </w:pPr>
                      <w:r w:rsidRPr="002347AD">
                        <w:rPr>
                          <w:rFonts w:asciiTheme="minorHAnsi" w:hAnsi="Calibri" w:cstheme="minorBidi"/>
                          <w:color w:val="000000" w:themeColor="text1"/>
                          <w:kern w:val="24"/>
                          <w:sz w:val="20"/>
                          <w:szCs w:val="20"/>
                        </w:rPr>
                        <w:t xml:space="preserve">To view applicants, click on the </w:t>
                      </w:r>
                      <w:r w:rsidRPr="003C0C64">
                        <w:rPr>
                          <w:rFonts w:asciiTheme="minorHAnsi" w:hAnsi="Calibri" w:cstheme="minorBidi"/>
                          <w:color w:val="365F91"/>
                          <w:kern w:val="24"/>
                          <w:sz w:val="20"/>
                          <w:szCs w:val="20"/>
                        </w:rPr>
                        <w:t>Applicants</w:t>
                      </w:r>
                      <w:r w:rsidRPr="002347AD">
                        <w:rPr>
                          <w:rFonts w:asciiTheme="minorHAnsi" w:hAnsi="Calibri" w:cstheme="minorBidi"/>
                          <w:color w:val="C00000"/>
                          <w:kern w:val="24"/>
                          <w:sz w:val="20"/>
                          <w:szCs w:val="20"/>
                        </w:rPr>
                        <w:t xml:space="preserve"> </w:t>
                      </w:r>
                      <w:r w:rsidRPr="002347AD">
                        <w:rPr>
                          <w:rFonts w:asciiTheme="minorHAnsi" w:hAnsi="Calibri" w:cstheme="minorBidi"/>
                          <w:color w:val="000000" w:themeColor="text1"/>
                          <w:kern w:val="24"/>
                          <w:sz w:val="20"/>
                          <w:szCs w:val="20"/>
                        </w:rPr>
                        <w:t>tab from the tab menu. The applicant’s application and any supporting documents will appear.  From here, the Search Committee member may:</w:t>
                      </w:r>
                    </w:p>
                  </w:txbxContent>
                </v:textbox>
              </v:shape>
            </w:pict>
          </mc:Fallback>
        </mc:AlternateContent>
      </w:r>
    </w:p>
    <w:p w:rsidR="0050350D" w:rsidRPr="000903B0" w:rsidRDefault="0050350D" w:rsidP="0050350D">
      <w:r>
        <w:rPr>
          <w:noProof/>
        </w:rPr>
        <w:drawing>
          <wp:anchor distT="0" distB="0" distL="114300" distR="114300" simplePos="0" relativeHeight="251662336" behindDoc="0" locked="0" layoutInCell="1" allowOverlap="1" wp14:anchorId="678DD82A" wp14:editId="47AAAE7B">
            <wp:simplePos x="0" y="0"/>
            <wp:positionH relativeFrom="column">
              <wp:posOffset>4644390</wp:posOffset>
            </wp:positionH>
            <wp:positionV relativeFrom="paragraph">
              <wp:posOffset>112395</wp:posOffset>
            </wp:positionV>
            <wp:extent cx="1252220" cy="697865"/>
            <wp:effectExtent l="0" t="0" r="5080" b="6985"/>
            <wp:wrapNone/>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220" cy="69786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rsidR="0050350D" w:rsidRPr="000903B0" w:rsidRDefault="0050350D" w:rsidP="0050350D"/>
    <w:p w:rsidR="0050350D" w:rsidRPr="000903B0" w:rsidRDefault="0050350D" w:rsidP="0050350D"/>
    <w:p w:rsidR="0050350D" w:rsidRPr="000903B0" w:rsidRDefault="0050350D" w:rsidP="0050350D"/>
    <w:p w:rsidR="0050350D" w:rsidRPr="000903B0" w:rsidRDefault="0050350D" w:rsidP="0050350D"/>
    <w:p w:rsidR="0050350D" w:rsidRDefault="0050350D" w:rsidP="0050350D">
      <w:pPr>
        <w:rPr>
          <w:b/>
          <w:bCs/>
          <w:sz w:val="24"/>
          <w:szCs w:val="24"/>
        </w:rPr>
      </w:pPr>
    </w:p>
    <w:p w:rsidR="0050350D" w:rsidRDefault="0050350D" w:rsidP="0050350D">
      <w:pPr>
        <w:rPr>
          <w:b/>
          <w:bCs/>
          <w:sz w:val="24"/>
          <w:szCs w:val="24"/>
        </w:rPr>
      </w:pPr>
    </w:p>
    <w:p w:rsidR="0050350D" w:rsidRPr="00151EA9" w:rsidRDefault="0050350D" w:rsidP="0050350D">
      <w:pPr>
        <w:rPr>
          <w:sz w:val="24"/>
          <w:szCs w:val="24"/>
        </w:rPr>
      </w:pPr>
      <w:r w:rsidRPr="00151EA9">
        <w:rPr>
          <w:b/>
          <w:bCs/>
          <w:sz w:val="24"/>
          <w:szCs w:val="24"/>
        </w:rPr>
        <w:lastRenderedPageBreak/>
        <w:t>Evaluate Applicants</w:t>
      </w:r>
    </w:p>
    <w:p w:rsidR="0050350D" w:rsidRPr="00151EA9" w:rsidRDefault="0050350D" w:rsidP="0050350D">
      <w:pPr>
        <w:numPr>
          <w:ilvl w:val="0"/>
          <w:numId w:val="2"/>
        </w:numPr>
      </w:pPr>
      <w:r w:rsidRPr="00151EA9">
        <w:t>Go to the</w:t>
      </w:r>
      <w:r w:rsidRPr="00151EA9">
        <w:rPr>
          <w:color w:val="365F91"/>
        </w:rPr>
        <w:t xml:space="preserve"> </w:t>
      </w:r>
      <w:r w:rsidRPr="00521CD8">
        <w:rPr>
          <w:rStyle w:val="WordAction"/>
        </w:rPr>
        <w:t>Applicants</w:t>
      </w:r>
      <w:r w:rsidRPr="00151EA9">
        <w:rPr>
          <w:color w:val="365F91"/>
        </w:rPr>
        <w:t xml:space="preserve"> </w:t>
      </w:r>
      <w:r w:rsidRPr="00151EA9">
        <w:t>tab from the Job Posting</w:t>
      </w:r>
    </w:p>
    <w:p w:rsidR="0050350D" w:rsidRPr="00151EA9" w:rsidRDefault="0050350D" w:rsidP="0050350D">
      <w:pPr>
        <w:numPr>
          <w:ilvl w:val="0"/>
          <w:numId w:val="2"/>
        </w:numPr>
      </w:pPr>
      <w:r w:rsidRPr="00151EA9">
        <w:t xml:space="preserve">View the applicant/application by clicking on the applicant’s name or by selecting </w:t>
      </w:r>
      <w:r w:rsidRPr="00521CD8">
        <w:rPr>
          <w:rStyle w:val="WordAction"/>
        </w:rPr>
        <w:t>View</w:t>
      </w:r>
      <w:r w:rsidRPr="00151EA9">
        <w:t xml:space="preserve"> </w:t>
      </w:r>
      <w:r w:rsidRPr="00521CD8">
        <w:rPr>
          <w:rStyle w:val="WordAction"/>
        </w:rPr>
        <w:t>Application</w:t>
      </w:r>
      <w:r w:rsidRPr="00151EA9">
        <w:t xml:space="preserve"> from the </w:t>
      </w:r>
      <w:r w:rsidRPr="00521CD8">
        <w:rPr>
          <w:rStyle w:val="WordAction"/>
        </w:rPr>
        <w:t>Actions</w:t>
      </w:r>
      <w:r w:rsidRPr="00151EA9">
        <w:t xml:space="preserve"> link to the far right of the applicant’s name</w:t>
      </w:r>
    </w:p>
    <w:p w:rsidR="0050350D" w:rsidRPr="00151EA9" w:rsidRDefault="0050350D" w:rsidP="0050350D">
      <w:pPr>
        <w:numPr>
          <w:ilvl w:val="0"/>
          <w:numId w:val="2"/>
        </w:numPr>
      </w:pPr>
      <w:r w:rsidRPr="00151EA9">
        <w:t xml:space="preserve">Go to the </w:t>
      </w:r>
      <w:r w:rsidRPr="00521CD8">
        <w:rPr>
          <w:rStyle w:val="WordAction"/>
        </w:rPr>
        <w:t>Evaluate Applicant</w:t>
      </w:r>
      <w:r w:rsidRPr="00151EA9">
        <w:rPr>
          <w:color w:val="365F91"/>
        </w:rPr>
        <w:t xml:space="preserve"> </w:t>
      </w:r>
      <w:r w:rsidRPr="00151EA9">
        <w:t>link at the top right</w:t>
      </w:r>
      <w:r w:rsidRPr="00151EA9">
        <w:br/>
      </w:r>
    </w:p>
    <w:p w:rsidR="0050350D" w:rsidRPr="00F610E5" w:rsidRDefault="0050350D" w:rsidP="0050350D">
      <w:pPr>
        <w:rPr>
          <w:highlight w:val="yellow"/>
        </w:rPr>
      </w:pPr>
      <w:r w:rsidRPr="00F610E5">
        <w:rPr>
          <w:noProof/>
          <w:highlight w:val="yellow"/>
        </w:rPr>
        <mc:AlternateContent>
          <mc:Choice Requires="wps">
            <w:drawing>
              <wp:anchor distT="0" distB="0" distL="114300" distR="114300" simplePos="0" relativeHeight="251664384" behindDoc="0" locked="0" layoutInCell="1" allowOverlap="1" wp14:anchorId="6B08EA2B" wp14:editId="500C6A88">
                <wp:simplePos x="0" y="0"/>
                <wp:positionH relativeFrom="column">
                  <wp:posOffset>4957445</wp:posOffset>
                </wp:positionH>
                <wp:positionV relativeFrom="paragraph">
                  <wp:posOffset>702310</wp:posOffset>
                </wp:positionV>
                <wp:extent cx="298450"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390.35pt;margin-top:55.3pt;width:23.5pt;height:0;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6+QEAAEQEAAAOAAAAZHJzL2Uyb0RvYy54bWysU9Fu0zAUfUfiHyy/06TVVm1V0wl1Gzwg&#10;qBj7ANexG0u2r3VtmvbvuXbSwEA8DJEHK47vOfeck+v13clZdlQYDfiGz2c1Z8pLaI0/NPz52+O7&#10;G85iEr4VFrxq+FlFfrd5+2bdh5VaQAe2VciIxMdVHxrepRRWVRVlp5yIMwjK06EGdCLRFg9Vi6In&#10;dmerRV0vqx6wDQhSxUhf74dDvin8WiuZvmgdVWK24aQtlRXLus9rtVmL1QFF6IwcZYh/UOGE8dR0&#10;oroXSbDvaP6gckYiRNBpJsFVoLWRqnggN/P6NzdPnQiqeKFwYphiiv+PVn4+7pCZtuFLzrxw9Iue&#10;Egpz6BJ7jwg924L3FCMgW+a0+hBXBNr6HY67GHaYrZ80OqatCR9pEEoYZI+dStbnKWt1SkzSx8Xt&#10;zdU1/RF5OaoGhswUMKYPChzLLw2Po6BJycAujp9iIg0EvAAy2HrWE/31VV0XERGsaR+Ntfkw4mG/&#10;tciOgubh9qGmJ5siihdlSRj74FuWzoECETmHscx6qs4ZDK7LWzpbNXT+qjRlSe4GhWWK1dRPSKl8&#10;mk9MVJ1hmrRNwFFzHv+/Acf6DFVlwl8DnhClM/g0gZ3xgENiL7un00WyHuovCQy+cwR7aM9lHko0&#10;NKol0vFa5bvw677Af17+zQ8AAAD//wMAUEsDBBQABgAIAAAAIQAbeGbT3gAAAAsBAAAPAAAAZHJz&#10;L2Rvd25yZXYueG1sTI9BS8NAEIXvgv9hmYI3u0kPTYjZlLbgSaRYK9jbJjvNBrOzIbtto7/eEQQ9&#10;znsfb94rV5PrxQXH0HlSkM4TEEiNNx21Cg6vj/c5iBA1Gd17QgWfGGBV3d6UujD+Si942cdWcAiF&#10;QiuwMQ6FlKGx6HSY+wGJvZMfnY58jq00o75yuOvlIkmW0umO+IPVA24tNh/7s1MQj1/P2fG9fjvt&#10;vMandGfXW79R6m42rR9ARJziHww/9bk6VNyp9mcyQfQKsjzJGGUjTZYgmMgXGSv1ryKrUv7fUH0D&#10;AAD//wMAUEsBAi0AFAAGAAgAAAAhALaDOJL+AAAA4QEAABMAAAAAAAAAAAAAAAAAAAAAAFtDb250&#10;ZW50X1R5cGVzXS54bWxQSwECLQAUAAYACAAAACEAOP0h/9YAAACUAQAACwAAAAAAAAAAAAAAAAAv&#10;AQAAX3JlbHMvLnJlbHNQSwECLQAUAAYACAAAACEAP9A1uvkBAABEBAAADgAAAAAAAAAAAAAAAAAu&#10;AgAAZHJzL2Uyb0RvYy54bWxQSwECLQAUAAYACAAAACEAG3hm094AAAALAQAADwAAAAAAAAAAAAAA&#10;AABTBAAAZHJzL2Rvd25yZXYueG1sUEsFBgAAAAAEAAQA8wAAAF4FAAAAAA==&#10;" strokecolor="#9e0000" strokeweight="2pt">
                <v:stroke endarrow="open"/>
              </v:shape>
            </w:pict>
          </mc:Fallback>
        </mc:AlternateContent>
      </w:r>
      <w:r w:rsidRPr="00F610E5">
        <w:rPr>
          <w:b/>
          <w:noProof/>
          <w:sz w:val="24"/>
          <w:szCs w:val="24"/>
          <w:highlight w:val="yellow"/>
        </w:rPr>
        <mc:AlternateContent>
          <mc:Choice Requires="wps">
            <w:drawing>
              <wp:anchor distT="0" distB="0" distL="114300" distR="114300" simplePos="0" relativeHeight="251663360" behindDoc="0" locked="0" layoutInCell="1" allowOverlap="1" wp14:anchorId="075FD2D4" wp14:editId="0227C651">
                <wp:simplePos x="0" y="0"/>
                <wp:positionH relativeFrom="column">
                  <wp:posOffset>4027170</wp:posOffset>
                </wp:positionH>
                <wp:positionV relativeFrom="paragraph">
                  <wp:posOffset>606425</wp:posOffset>
                </wp:positionV>
                <wp:extent cx="861060" cy="198120"/>
                <wp:effectExtent l="0" t="0" r="15240" b="11430"/>
                <wp:wrapNone/>
                <wp:docPr id="8" name="Oval 8"/>
                <wp:cNvGraphicFramePr/>
                <a:graphic xmlns:a="http://schemas.openxmlformats.org/drawingml/2006/main">
                  <a:graphicData uri="http://schemas.microsoft.com/office/word/2010/wordprocessingShape">
                    <wps:wsp>
                      <wps:cNvSpPr/>
                      <wps:spPr>
                        <a:xfrm>
                          <a:off x="0" y="0"/>
                          <a:ext cx="861060" cy="19812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17.1pt;margin-top:47.75pt;width:67.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uRkwIAAIIFAAAOAAAAZHJzL2Uyb0RvYy54bWysVE1v2zAMvQ/YfxB0X20HbZcGdYogRYcB&#10;xVqsHXpWZCk2IIuapMTJfv1I+aPBWuwwLAdHFMlH8onk9c2hNWyvfGjAlrw4yzlTVkLV2G3Jfzzf&#10;fZpzFqKwlTBgVcmPKvCb5ccP151bqBnUYCrlGYLYsOhcyesY3SLLgqxVK8IZOGVRqcG3IqLot1nl&#10;RYforclmeX6ZdeAr50GqEPD2tlfyZcLXWsn4oHVQkZmSY24xfX36buibLa/FYuuFqxs5pCH+IYtW&#10;NBaDTlC3Igq2880bqLaRHgLoeCahzUDrRqpUA1ZT5H9U81QLp1ItSE5wE03h/8HKb/tHz5qq5PhQ&#10;VrT4RA97YdicmOlcWKDBk3v0gxTwSGUetG/pHwtgh8TmcWJTHSKTeDm/LPJL5FyiqriaF7PEdvbq&#10;7HyIXxS0jA4lV8Y0LlC9YiH29yFiTLQerejawl1jTHozY+kigGkqukuC327WxjPMv+TrnH5UBWKc&#10;mKFErhnV1leTTvFoFGEY+11p5APzn6VMUieqCVZIqWwselUtKtVHuzgNRr1LHil0AiRkjVlO2APA&#10;aNmDjNh9zoM9uarUyJNz/rfEeufJI0UGGyfntrHg3wMwWNUQubcfSeqpIZY2UB2xWzz0YxScvGvw&#10;6e5FiI/C49zga+MuiA/40Qa6ksNw4qwG/+u9e7LHdkYtZx3OYcnDz53wijPz1WKjXxXn5zS4STi/&#10;+IxdxPypZnOqsbt2Dfj6BW4dJ9OR7KMZj9pD+4IrY0VRUSWsxNgll9GPwjr2+wGXjlSrVTLDYXUi&#10;3tsnJwmcWKW+fD68CO+G/o3Y+N9gnNk3PdzbkqeF1S6CblKDv/I68I2DnhpnWEq0SU7lZPW6Ope/&#10;AQAA//8DAFBLAwQUAAYACAAAACEAN93O6+IAAAAKAQAADwAAAGRycy9kb3ducmV2LnhtbEyPy07D&#10;MBBF90j8gzVI7KhDoGkb4lSIh4RaCdEUEEs3HpKIeBzZbhv+nmEFy9Ec3XtusRxtLw7oQ+dIweUk&#10;AYFUO9NRo+B1+3gxBxGiJqN7R6jgGwMsy9OTQufGHWmDhyo2gkMo5FpBG+OQSxnqFq0OEzcg8e/T&#10;easjn76Rxusjh9tepkmSSas74oZWD3jXYv1V7a2C9dt23VUfyX3zXr08PK+eYuOHqNT52Xh7AyLi&#10;GP9g+NVndSjZaef2ZILoFWRX1ymjChbTKQgGZtmCt+yYTLMZyLKQ/yeUPwAAAP//AwBQSwECLQAU&#10;AAYACAAAACEAtoM4kv4AAADhAQAAEwAAAAAAAAAAAAAAAAAAAAAAW0NvbnRlbnRfVHlwZXNdLnht&#10;bFBLAQItABQABgAIAAAAIQA4/SH/1gAAAJQBAAALAAAAAAAAAAAAAAAAAC8BAABfcmVscy8ucmVs&#10;c1BLAQItABQABgAIAAAAIQCHODuRkwIAAIIFAAAOAAAAAAAAAAAAAAAAAC4CAABkcnMvZTJvRG9j&#10;LnhtbFBLAQItABQABgAIAAAAIQA33c7r4gAAAAoBAAAPAAAAAAAAAAAAAAAAAO0EAABkcnMvZG93&#10;bnJldi54bWxQSwUGAAAAAAQABADzAAAA/AUAAAAA&#10;" filled="f" strokecolor="#c00000" strokeweight="2pt"/>
            </w:pict>
          </mc:Fallback>
        </mc:AlternateContent>
      </w:r>
      <w:r w:rsidRPr="00F610E5">
        <w:rPr>
          <w:noProof/>
          <w:highlight w:val="yellow"/>
        </w:rPr>
        <w:drawing>
          <wp:inline distT="0" distB="0" distL="0" distR="0" wp14:anchorId="4AEFC6D9" wp14:editId="6BAC603A">
            <wp:extent cx="5486400" cy="1666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92670" cy="1668780"/>
                    </a:xfrm>
                    <a:prstGeom prst="rect">
                      <a:avLst/>
                    </a:prstGeom>
                  </pic:spPr>
                </pic:pic>
              </a:graphicData>
            </a:graphic>
          </wp:inline>
        </w:drawing>
      </w:r>
    </w:p>
    <w:p w:rsidR="0050350D" w:rsidRPr="00F610E5" w:rsidRDefault="0050350D" w:rsidP="0050350D">
      <w:pPr>
        <w:ind w:left="720"/>
        <w:rPr>
          <w:highlight w:val="yellow"/>
        </w:rPr>
      </w:pPr>
    </w:p>
    <w:p w:rsidR="0050350D" w:rsidRPr="00151EA9" w:rsidRDefault="0050350D" w:rsidP="0050350D">
      <w:pPr>
        <w:numPr>
          <w:ilvl w:val="0"/>
          <w:numId w:val="2"/>
        </w:numPr>
      </w:pPr>
      <w:r w:rsidRPr="00151EA9">
        <w:t>Answer the evaluative questions and</w:t>
      </w:r>
      <w:r w:rsidRPr="00151EA9">
        <w:rPr>
          <w:color w:val="365F91"/>
        </w:rPr>
        <w:t xml:space="preserve"> </w:t>
      </w:r>
      <w:r w:rsidRPr="00521CD8">
        <w:rPr>
          <w:rStyle w:val="WordAction"/>
        </w:rPr>
        <w:t>Save</w:t>
      </w:r>
      <w:r w:rsidRPr="00151EA9">
        <w:t>;  add any comments</w:t>
      </w:r>
      <w:r w:rsidRPr="00151EA9">
        <w:br/>
      </w:r>
    </w:p>
    <w:p w:rsidR="0050350D" w:rsidRPr="00F610E5" w:rsidRDefault="0050350D" w:rsidP="0050350D">
      <w:pPr>
        <w:rPr>
          <w:highlight w:val="yellow"/>
        </w:rPr>
      </w:pPr>
      <w:r w:rsidRPr="00F610E5">
        <w:rPr>
          <w:noProof/>
          <w:highlight w:val="yellow"/>
        </w:rPr>
        <w:drawing>
          <wp:inline distT="0" distB="0" distL="0" distR="0" wp14:anchorId="1CD7DCAE" wp14:editId="2039BD1B">
            <wp:extent cx="5943600" cy="1525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25270"/>
                    </a:xfrm>
                    <a:prstGeom prst="rect">
                      <a:avLst/>
                    </a:prstGeom>
                  </pic:spPr>
                </pic:pic>
              </a:graphicData>
            </a:graphic>
          </wp:inline>
        </w:drawing>
      </w:r>
    </w:p>
    <w:p w:rsidR="0050350D" w:rsidRPr="00F610E5" w:rsidRDefault="0050350D" w:rsidP="0050350D">
      <w:pPr>
        <w:rPr>
          <w:highlight w:val="yellow"/>
        </w:rPr>
      </w:pPr>
    </w:p>
    <w:p w:rsidR="0050350D" w:rsidRPr="00151EA9" w:rsidRDefault="0050350D" w:rsidP="0050350D">
      <w:pPr>
        <w:rPr>
          <w:b/>
          <w:sz w:val="24"/>
          <w:szCs w:val="24"/>
        </w:rPr>
      </w:pPr>
      <w:r w:rsidRPr="00151EA9">
        <w:rPr>
          <w:b/>
          <w:sz w:val="24"/>
          <w:szCs w:val="24"/>
        </w:rPr>
        <w:t>Download Applicant’s Evaluations</w:t>
      </w:r>
    </w:p>
    <w:p w:rsidR="0050350D" w:rsidRPr="00521CD8" w:rsidRDefault="0050350D" w:rsidP="0050350D">
      <w:pPr>
        <w:pStyle w:val="NormalWeb"/>
        <w:spacing w:before="0" w:beforeAutospacing="0" w:after="0" w:afterAutospacing="0"/>
        <w:rPr>
          <w:rFonts w:ascii="Calibri" w:hAnsi="Calibri" w:cstheme="minorBidi"/>
          <w:bCs/>
          <w:color w:val="000000" w:themeColor="text1"/>
          <w:kern w:val="24"/>
          <w:sz w:val="22"/>
          <w:szCs w:val="22"/>
        </w:rPr>
      </w:pPr>
      <w:r w:rsidRPr="00704AC6">
        <w:rPr>
          <w:rFonts w:ascii="Calibri" w:hAnsi="Calibri" w:cstheme="minorBidi"/>
          <w:bCs/>
          <w:kern w:val="24"/>
          <w:sz w:val="22"/>
          <w:szCs w:val="22"/>
        </w:rPr>
        <w:t>The</w:t>
      </w:r>
      <w:r w:rsidRPr="00521CD8">
        <w:rPr>
          <w:rFonts w:ascii="Calibri" w:hAnsi="Calibri" w:cstheme="minorBidi"/>
          <w:bCs/>
          <w:color w:val="365F91"/>
          <w:kern w:val="24"/>
          <w:sz w:val="22"/>
          <w:szCs w:val="22"/>
        </w:rPr>
        <w:t xml:space="preserve"> </w:t>
      </w:r>
      <w:r w:rsidRPr="00704AC6">
        <w:rPr>
          <w:rStyle w:val="WordRole"/>
        </w:rPr>
        <w:t>Search Committee Chair</w:t>
      </w:r>
      <w:r w:rsidRPr="00521CD8">
        <w:rPr>
          <w:rFonts w:ascii="Calibri" w:hAnsi="Calibri" w:cstheme="minorBidi"/>
          <w:bCs/>
          <w:color w:val="365F91"/>
          <w:kern w:val="24"/>
          <w:sz w:val="22"/>
          <w:szCs w:val="22"/>
        </w:rPr>
        <w:t xml:space="preserve"> </w:t>
      </w:r>
      <w:r w:rsidRPr="00521CD8">
        <w:rPr>
          <w:rFonts w:ascii="Calibri" w:hAnsi="Calibri" w:cstheme="minorBidi"/>
          <w:bCs/>
          <w:color w:val="000000" w:themeColor="text1"/>
          <w:kern w:val="24"/>
          <w:sz w:val="22"/>
          <w:szCs w:val="22"/>
        </w:rPr>
        <w:t xml:space="preserve">may download all </w:t>
      </w:r>
      <w:r w:rsidRPr="00704AC6">
        <w:rPr>
          <w:rStyle w:val="WordAction"/>
        </w:rPr>
        <w:t>Applicant Evaluations</w:t>
      </w:r>
      <w:r w:rsidRPr="00521CD8">
        <w:rPr>
          <w:rFonts w:ascii="Calibri" w:hAnsi="Calibri" w:cstheme="minorBidi"/>
          <w:bCs/>
          <w:color w:val="365F91"/>
          <w:kern w:val="24"/>
          <w:sz w:val="22"/>
          <w:szCs w:val="22"/>
        </w:rPr>
        <w:t xml:space="preserve"> </w:t>
      </w:r>
      <w:r w:rsidRPr="00521CD8">
        <w:rPr>
          <w:rFonts w:ascii="Calibri" w:hAnsi="Calibri" w:cstheme="minorBidi"/>
          <w:bCs/>
          <w:color w:val="000000" w:themeColor="text1"/>
          <w:kern w:val="24"/>
          <w:sz w:val="22"/>
          <w:szCs w:val="22"/>
        </w:rPr>
        <w:t>for comparative purposes</w:t>
      </w:r>
    </w:p>
    <w:p w:rsidR="0050350D" w:rsidRPr="00521CD8" w:rsidRDefault="0050350D" w:rsidP="0050350D">
      <w:pPr>
        <w:pStyle w:val="NormalWeb"/>
        <w:numPr>
          <w:ilvl w:val="0"/>
          <w:numId w:val="5"/>
        </w:numPr>
        <w:spacing w:before="0" w:beforeAutospacing="0" w:after="0" w:afterAutospacing="0"/>
        <w:rPr>
          <w:rFonts w:ascii="Calibri" w:hAnsi="Calibri" w:cstheme="minorBidi"/>
          <w:bCs/>
          <w:color w:val="000000" w:themeColor="text1"/>
          <w:kern w:val="24"/>
          <w:sz w:val="22"/>
          <w:szCs w:val="22"/>
        </w:rPr>
      </w:pPr>
      <w:r w:rsidRPr="00521CD8">
        <w:rPr>
          <w:rFonts w:ascii="Calibri" w:hAnsi="Calibri" w:cstheme="minorBidi"/>
          <w:bCs/>
          <w:color w:val="000000" w:themeColor="text1"/>
          <w:kern w:val="24"/>
          <w:sz w:val="22"/>
          <w:szCs w:val="22"/>
        </w:rPr>
        <w:t xml:space="preserve">Navigate to the </w:t>
      </w:r>
      <w:r w:rsidRPr="00704AC6">
        <w:rPr>
          <w:rStyle w:val="WordAction"/>
        </w:rPr>
        <w:t xml:space="preserve">Summary </w:t>
      </w:r>
      <w:r w:rsidRPr="00521CD8">
        <w:rPr>
          <w:rFonts w:ascii="Calibri" w:hAnsi="Calibri" w:cstheme="minorBidi"/>
          <w:bCs/>
          <w:color w:val="000000" w:themeColor="text1"/>
          <w:kern w:val="24"/>
          <w:sz w:val="22"/>
          <w:szCs w:val="22"/>
        </w:rPr>
        <w:t xml:space="preserve">on the </w:t>
      </w:r>
      <w:r w:rsidRPr="00704AC6">
        <w:rPr>
          <w:rStyle w:val="WordAction"/>
        </w:rPr>
        <w:t>Job Application</w:t>
      </w:r>
      <w:r w:rsidRPr="00521CD8">
        <w:rPr>
          <w:rFonts w:ascii="Calibri" w:hAnsi="Calibri" w:cstheme="minorBidi"/>
          <w:bCs/>
          <w:color w:val="365F91"/>
          <w:kern w:val="24"/>
          <w:sz w:val="22"/>
          <w:szCs w:val="22"/>
        </w:rPr>
        <w:t xml:space="preserve"> </w:t>
      </w:r>
      <w:r w:rsidRPr="00521CD8">
        <w:rPr>
          <w:rFonts w:ascii="Calibri" w:hAnsi="Calibri" w:cstheme="minorBidi"/>
          <w:bCs/>
          <w:color w:val="000000" w:themeColor="text1"/>
          <w:kern w:val="24"/>
          <w:sz w:val="22"/>
          <w:szCs w:val="22"/>
        </w:rPr>
        <w:t>Screen</w:t>
      </w:r>
    </w:p>
    <w:p w:rsidR="0050350D" w:rsidRPr="00521CD8" w:rsidRDefault="0050350D" w:rsidP="0050350D">
      <w:pPr>
        <w:pStyle w:val="NormalWeb"/>
        <w:numPr>
          <w:ilvl w:val="0"/>
          <w:numId w:val="5"/>
        </w:numPr>
        <w:spacing w:before="0" w:beforeAutospacing="0" w:after="0" w:afterAutospacing="0"/>
        <w:rPr>
          <w:rFonts w:ascii="Calibri" w:hAnsi="Calibri" w:cstheme="minorBidi"/>
          <w:bCs/>
          <w:color w:val="000000" w:themeColor="text1"/>
          <w:kern w:val="24"/>
          <w:sz w:val="22"/>
          <w:szCs w:val="22"/>
        </w:rPr>
      </w:pPr>
      <w:r w:rsidRPr="00521CD8">
        <w:rPr>
          <w:rFonts w:ascii="Calibri" w:hAnsi="Calibri" w:cstheme="minorBidi"/>
          <w:bCs/>
          <w:color w:val="000000" w:themeColor="text1"/>
          <w:kern w:val="24"/>
          <w:sz w:val="22"/>
          <w:szCs w:val="22"/>
        </w:rPr>
        <w:t xml:space="preserve">Choose the </w:t>
      </w:r>
      <w:r w:rsidRPr="00704AC6">
        <w:rPr>
          <w:rStyle w:val="WordAction"/>
        </w:rPr>
        <w:t>Actions</w:t>
      </w:r>
      <w:r w:rsidRPr="00521CD8">
        <w:rPr>
          <w:rFonts w:ascii="Calibri" w:hAnsi="Calibri" w:cstheme="minorBidi"/>
          <w:bCs/>
          <w:color w:val="000000" w:themeColor="text1"/>
          <w:kern w:val="24"/>
          <w:sz w:val="22"/>
          <w:szCs w:val="22"/>
        </w:rPr>
        <w:t xml:space="preserve"> button and select  “</w:t>
      </w:r>
      <w:r w:rsidRPr="00704AC6">
        <w:rPr>
          <w:rStyle w:val="WordAction"/>
        </w:rPr>
        <w:t>Download Applicant Evaluations</w:t>
      </w:r>
      <w:r w:rsidRPr="00521CD8">
        <w:rPr>
          <w:rFonts w:ascii="Calibri" w:hAnsi="Calibri" w:cstheme="minorBidi"/>
          <w:bCs/>
          <w:color w:val="000000" w:themeColor="text1"/>
          <w:kern w:val="24"/>
          <w:sz w:val="22"/>
          <w:szCs w:val="22"/>
        </w:rPr>
        <w:t>”</w:t>
      </w:r>
    </w:p>
    <w:p w:rsidR="0050350D" w:rsidRPr="00F610E5" w:rsidRDefault="0050350D" w:rsidP="0050350D">
      <w:pPr>
        <w:pStyle w:val="NormalWeb"/>
        <w:spacing w:before="0" w:beforeAutospacing="0" w:after="0" w:afterAutospacing="0"/>
        <w:rPr>
          <w:rFonts w:asciiTheme="minorHAnsi" w:hAnsi="Calibri" w:cstheme="minorBidi"/>
          <w:bCs/>
          <w:color w:val="000000" w:themeColor="text1"/>
          <w:kern w:val="24"/>
          <w:sz w:val="22"/>
          <w:szCs w:val="22"/>
          <w:highlight w:val="yellow"/>
        </w:rPr>
      </w:pPr>
    </w:p>
    <w:p w:rsidR="0050350D" w:rsidRPr="00151EA9" w:rsidRDefault="0050350D" w:rsidP="0050350D">
      <w:pPr>
        <w:pStyle w:val="NormalWeb"/>
        <w:spacing w:before="0" w:beforeAutospacing="0" w:after="0" w:afterAutospacing="0"/>
        <w:rPr>
          <w:rFonts w:asciiTheme="minorHAnsi" w:hAnsi="Calibri" w:cstheme="minorBidi"/>
          <w:bCs/>
          <w:color w:val="000000" w:themeColor="text1"/>
          <w:kern w:val="24"/>
          <w:sz w:val="22"/>
          <w:szCs w:val="22"/>
        </w:rPr>
      </w:pPr>
      <w:r w:rsidRPr="00151EA9">
        <w:rPr>
          <w:b/>
          <w:noProof/>
        </w:rPr>
        <w:lastRenderedPageBreak/>
        <mc:AlternateContent>
          <mc:Choice Requires="wps">
            <w:drawing>
              <wp:anchor distT="0" distB="0" distL="114300" distR="114300" simplePos="0" relativeHeight="251668480" behindDoc="0" locked="0" layoutInCell="1" allowOverlap="1" wp14:anchorId="78FFD4E6" wp14:editId="09976AE7">
                <wp:simplePos x="0" y="0"/>
                <wp:positionH relativeFrom="column">
                  <wp:posOffset>4867275</wp:posOffset>
                </wp:positionH>
                <wp:positionV relativeFrom="paragraph">
                  <wp:posOffset>1840865</wp:posOffset>
                </wp:positionV>
                <wp:extent cx="861060" cy="142875"/>
                <wp:effectExtent l="0" t="0" r="15240" b="28575"/>
                <wp:wrapNone/>
                <wp:docPr id="18" name="Oval 18"/>
                <wp:cNvGraphicFramePr/>
                <a:graphic xmlns:a="http://schemas.openxmlformats.org/drawingml/2006/main">
                  <a:graphicData uri="http://schemas.microsoft.com/office/word/2010/wordprocessingShape">
                    <wps:wsp>
                      <wps:cNvSpPr/>
                      <wps:spPr>
                        <a:xfrm>
                          <a:off x="0" y="0"/>
                          <a:ext cx="861060" cy="1428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383.25pt;margin-top:144.95pt;width:67.8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UYkgIAAIQFAAAOAAAAZHJzL2Uyb0RvYy54bWysVEtv2zAMvg/YfxB0X20HadcZdYogRYcB&#10;RVusHXpWZCkWIIuapLz260dJthusxQ7DfJBJkfz4EMmr60OvyU44r8A0tDorKRGGQ6vMpqE/nm8/&#10;XVLiAzMt02BEQ4/C0+vFxw9Xe1uLGXSgW+EIghhf721DuxBsXRSed6Jn/gysMCiU4HoWkHWbonVs&#10;j+i9LmZleVHswbXWARfe4+1NFtJFwpdS8PAgpReB6IZibCGdLp3reBaLK1ZvHLOd4kMY7B+i6Jky&#10;6HSCumGBka1Tb6B6xR14kOGMQ1+AlIqLlANmU5V/ZPPUMStSLlgcb6cy+f8Hy+93j46oFt8OX8qw&#10;Ht/oYcc0QRZrs7e+RpUn++gGziMZEz1I18c/pkAOqZ7HqZ7iEAjHy8uLqrzAqnMUVfPZ5efziFm8&#10;Glvnw1cBPYlEQ4XWyvqYMavZ7s6HrD1qxWsDt0prvGe1NvH0oFUb7xLjNuuVdgQTaOiqjN/g8UQN&#10;/UfTIuaWs0lUOGqRYb8LiRXB+GcpktSLYoJlnAsTqizqWCuyt/NTZ7F7o0VKVhsEjMgSo5ywB4BR&#10;M4OM2DnvQT+aitTKk3H5t8Cy8WSRPIMJk3GvDLj3ADRmNXjO+mORcmlildbQHrFfHORB8pbfKny6&#10;O+bDI3M4OfjauA3CAx5Sw76hMFCUdOB+vXcf9bGhUUrJHiexof7nljlBif5msNW/VPN5HN3EzM8/&#10;z5Bxp5L1qcRs+xXg61e4dyxPZNQPeiSlg/4Fl8YyekURMxx9N5QHNzKrkDcErh0ulsukhuNqWbgz&#10;T5ZH8FjV2JfPhxfm7NC/ARv/HsapfdPDWTdaGlhuA0iVGvy1rkO9cdRT4wxrKe6SUz5pvS7PxW8A&#10;AAD//wMAUEsDBBQABgAIAAAAIQDmgKos4wAAAAsBAAAPAAAAZHJzL2Rvd25yZXYueG1sTI/LTsMw&#10;EEX3SPyDNUjsqJ0AaRMyqRAPCbUSoikglm48OBGxHcVuG/4es4Ll6B7de6ZcTqZnBxp95yxCMhPA&#10;yDZOdVYjvG4fLxbAfJBWyd5ZQvgmD8vq9KSUhXJHu6FDHTSLJdYXEqENYSg4901LRvqZG8jG7NON&#10;RoZ4jpqrUR5juel5KkTGjexsXGjlQHctNV/13iCs37brrv4Q9/q9fnl4Xj0FPQ4B8fxsur0BFmgK&#10;fzD86kd1qKLTzu2t8qxHmGfZdUQR0kWeA4tELtIE2A7hMkmvgFcl//9D9QMAAP//AwBQSwECLQAU&#10;AAYACAAAACEAtoM4kv4AAADhAQAAEwAAAAAAAAAAAAAAAAAAAAAAW0NvbnRlbnRfVHlwZXNdLnht&#10;bFBLAQItABQABgAIAAAAIQA4/SH/1gAAAJQBAAALAAAAAAAAAAAAAAAAAC8BAABfcmVscy8ucmVs&#10;c1BLAQItABQABgAIAAAAIQCfz4UYkgIAAIQFAAAOAAAAAAAAAAAAAAAAAC4CAABkcnMvZTJvRG9j&#10;LnhtbFBLAQItABQABgAIAAAAIQDmgKos4wAAAAsBAAAPAAAAAAAAAAAAAAAAAOwEAABkcnMvZG93&#10;bnJldi54bWxQSwUGAAAAAAQABADzAAAA/AUAAAAA&#10;" filled="f" strokecolor="#c00000" strokeweight="2pt"/>
            </w:pict>
          </mc:Fallback>
        </mc:AlternateContent>
      </w:r>
      <w:r w:rsidRPr="00151EA9">
        <w:rPr>
          <w:noProof/>
        </w:rPr>
        <w:drawing>
          <wp:inline distT="0" distB="0" distL="0" distR="0" wp14:anchorId="10ECD040" wp14:editId="67FDE0CB">
            <wp:extent cx="5943600" cy="2773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773680"/>
                    </a:xfrm>
                    <a:prstGeom prst="rect">
                      <a:avLst/>
                    </a:prstGeom>
                  </pic:spPr>
                </pic:pic>
              </a:graphicData>
            </a:graphic>
          </wp:inline>
        </w:drawing>
      </w:r>
    </w:p>
    <w:p w:rsidR="0050350D" w:rsidRPr="00151EA9" w:rsidRDefault="0050350D" w:rsidP="0050350D">
      <w:pPr>
        <w:rPr>
          <w:b/>
          <w:sz w:val="24"/>
          <w:szCs w:val="24"/>
        </w:rPr>
      </w:pPr>
      <w:r w:rsidRPr="00151EA9">
        <w:rPr>
          <w:b/>
          <w:sz w:val="24"/>
          <w:szCs w:val="24"/>
        </w:rPr>
        <w:t>Review Screening Question Answers and Download Screening Question Answers</w:t>
      </w:r>
    </w:p>
    <w:p w:rsidR="0050350D" w:rsidRPr="00151EA9" w:rsidRDefault="0050350D" w:rsidP="0050350D">
      <w:pPr>
        <w:pStyle w:val="NormalWeb"/>
        <w:spacing w:before="0" w:beforeAutospacing="0" w:after="0" w:afterAutospacing="0"/>
        <w:rPr>
          <w:rFonts w:asciiTheme="minorHAnsi" w:hAnsi="Calibri" w:cstheme="minorBidi"/>
          <w:bCs/>
          <w:color w:val="000000" w:themeColor="text1"/>
          <w:kern w:val="24"/>
          <w:sz w:val="22"/>
          <w:szCs w:val="22"/>
        </w:rPr>
      </w:pPr>
      <w:r w:rsidRPr="00704AC6">
        <w:rPr>
          <w:rStyle w:val="WordRole"/>
        </w:rPr>
        <w:t>Search Committee Members</w:t>
      </w:r>
      <w:r w:rsidRPr="00151EA9">
        <w:rPr>
          <w:rFonts w:asciiTheme="minorHAnsi" w:hAnsi="Calibri" w:cstheme="minorBidi"/>
          <w:bCs/>
          <w:color w:val="000000" w:themeColor="text1"/>
          <w:kern w:val="24"/>
          <w:sz w:val="22"/>
          <w:szCs w:val="22"/>
        </w:rPr>
        <w:t xml:space="preserve"> may Review and Download Screening Question Answers</w:t>
      </w:r>
    </w:p>
    <w:p w:rsidR="0050350D" w:rsidRPr="00151EA9" w:rsidRDefault="0050350D" w:rsidP="0050350D">
      <w:pPr>
        <w:pStyle w:val="NormalWeb"/>
        <w:numPr>
          <w:ilvl w:val="0"/>
          <w:numId w:val="5"/>
        </w:numPr>
        <w:spacing w:before="0" w:beforeAutospacing="0" w:after="0" w:afterAutospacing="0"/>
        <w:rPr>
          <w:rFonts w:asciiTheme="minorHAnsi" w:hAnsi="Calibri" w:cstheme="minorBidi"/>
          <w:bCs/>
          <w:color w:val="000000" w:themeColor="text1"/>
          <w:kern w:val="24"/>
          <w:sz w:val="22"/>
          <w:szCs w:val="22"/>
        </w:rPr>
      </w:pPr>
      <w:r w:rsidRPr="00151EA9">
        <w:rPr>
          <w:rFonts w:asciiTheme="minorHAnsi" w:hAnsi="Calibri" w:cstheme="minorBidi"/>
          <w:bCs/>
          <w:color w:val="000000" w:themeColor="text1"/>
          <w:kern w:val="24"/>
          <w:sz w:val="22"/>
          <w:szCs w:val="22"/>
        </w:rPr>
        <w:t xml:space="preserve">Navigate to the </w:t>
      </w:r>
      <w:r w:rsidRPr="00704AC6">
        <w:rPr>
          <w:rStyle w:val="WordAction"/>
        </w:rPr>
        <w:t>Summary</w:t>
      </w:r>
      <w:r w:rsidRPr="00151EA9">
        <w:rPr>
          <w:rFonts w:asciiTheme="minorHAnsi" w:hAnsi="Calibri" w:cstheme="minorBidi"/>
          <w:bCs/>
          <w:color w:val="000000" w:themeColor="text1"/>
          <w:kern w:val="24"/>
          <w:sz w:val="22"/>
          <w:szCs w:val="22"/>
        </w:rPr>
        <w:t xml:space="preserve"> on the </w:t>
      </w:r>
      <w:r w:rsidRPr="00704AC6">
        <w:rPr>
          <w:rStyle w:val="WordAction"/>
        </w:rPr>
        <w:t>Job Application</w:t>
      </w:r>
      <w:r w:rsidRPr="00151EA9">
        <w:rPr>
          <w:rFonts w:asciiTheme="minorHAnsi" w:hAnsi="Calibri" w:cstheme="minorBidi"/>
          <w:bCs/>
          <w:color w:val="365F91"/>
          <w:kern w:val="24"/>
          <w:sz w:val="22"/>
          <w:szCs w:val="22"/>
        </w:rPr>
        <w:t xml:space="preserve"> </w:t>
      </w:r>
      <w:r w:rsidR="00704AC6">
        <w:rPr>
          <w:rFonts w:asciiTheme="minorHAnsi" w:hAnsi="Calibri" w:cstheme="minorBidi"/>
          <w:bCs/>
          <w:color w:val="000000" w:themeColor="text1"/>
          <w:kern w:val="24"/>
          <w:sz w:val="22"/>
          <w:szCs w:val="22"/>
        </w:rPr>
        <w:t>s</w:t>
      </w:r>
      <w:r w:rsidRPr="00151EA9">
        <w:rPr>
          <w:rFonts w:asciiTheme="minorHAnsi" w:hAnsi="Calibri" w:cstheme="minorBidi"/>
          <w:bCs/>
          <w:color w:val="000000" w:themeColor="text1"/>
          <w:kern w:val="24"/>
          <w:sz w:val="22"/>
          <w:szCs w:val="22"/>
        </w:rPr>
        <w:t>creen (see above picture)</w:t>
      </w:r>
    </w:p>
    <w:p w:rsidR="0050350D" w:rsidRPr="00151EA9" w:rsidRDefault="0050350D" w:rsidP="0050350D">
      <w:pPr>
        <w:pStyle w:val="NormalWeb"/>
        <w:numPr>
          <w:ilvl w:val="0"/>
          <w:numId w:val="5"/>
        </w:numPr>
        <w:spacing w:before="0" w:beforeAutospacing="0" w:after="0" w:afterAutospacing="0"/>
        <w:rPr>
          <w:rFonts w:asciiTheme="minorHAnsi" w:hAnsi="Calibri" w:cstheme="minorBidi"/>
          <w:bCs/>
          <w:color w:val="000000" w:themeColor="text1"/>
          <w:kern w:val="24"/>
          <w:sz w:val="22"/>
          <w:szCs w:val="22"/>
        </w:rPr>
      </w:pPr>
      <w:r w:rsidRPr="00151EA9">
        <w:rPr>
          <w:rFonts w:asciiTheme="minorHAnsi" w:hAnsi="Calibri" w:cstheme="minorBidi"/>
          <w:bCs/>
          <w:color w:val="000000" w:themeColor="text1"/>
          <w:kern w:val="24"/>
          <w:sz w:val="22"/>
          <w:szCs w:val="22"/>
        </w:rPr>
        <w:t xml:space="preserve">Choose the </w:t>
      </w:r>
      <w:r w:rsidRPr="00704AC6">
        <w:rPr>
          <w:rStyle w:val="WordAction"/>
        </w:rPr>
        <w:t>Actions</w:t>
      </w:r>
      <w:r w:rsidRPr="00151EA9">
        <w:rPr>
          <w:rFonts w:asciiTheme="minorHAnsi" w:hAnsi="Calibri" w:cstheme="minorBidi"/>
          <w:bCs/>
          <w:color w:val="000000" w:themeColor="text1"/>
          <w:kern w:val="24"/>
          <w:sz w:val="22"/>
          <w:szCs w:val="22"/>
        </w:rPr>
        <w:t xml:space="preserve"> button and </w:t>
      </w:r>
      <w:proofErr w:type="gramStart"/>
      <w:r w:rsidRPr="00151EA9">
        <w:rPr>
          <w:rFonts w:asciiTheme="minorHAnsi" w:hAnsi="Calibri" w:cstheme="minorBidi"/>
          <w:bCs/>
          <w:color w:val="000000" w:themeColor="text1"/>
          <w:kern w:val="24"/>
          <w:sz w:val="22"/>
          <w:szCs w:val="22"/>
        </w:rPr>
        <w:t>select  “</w:t>
      </w:r>
      <w:proofErr w:type="gramEnd"/>
      <w:r w:rsidRPr="00704AC6">
        <w:rPr>
          <w:rStyle w:val="WordAction"/>
        </w:rPr>
        <w:t>Review Screening Question Answers</w:t>
      </w:r>
      <w:r w:rsidRPr="00151EA9">
        <w:rPr>
          <w:rFonts w:asciiTheme="minorHAnsi" w:hAnsi="Calibri" w:cstheme="minorBidi"/>
          <w:bCs/>
          <w:color w:val="000000" w:themeColor="text1"/>
          <w:kern w:val="24"/>
          <w:sz w:val="22"/>
          <w:szCs w:val="22"/>
        </w:rPr>
        <w:t>” or  “</w:t>
      </w:r>
      <w:r w:rsidRPr="00704AC6">
        <w:rPr>
          <w:rStyle w:val="WordAction"/>
        </w:rPr>
        <w:t>Download Screening Question Answers</w:t>
      </w:r>
      <w:r w:rsidRPr="00151EA9">
        <w:rPr>
          <w:rFonts w:asciiTheme="minorHAnsi" w:hAnsi="Calibri" w:cstheme="minorBidi"/>
          <w:bCs/>
          <w:color w:val="000000" w:themeColor="text1"/>
          <w:kern w:val="24"/>
          <w:sz w:val="22"/>
          <w:szCs w:val="22"/>
        </w:rPr>
        <w:t>”.  Downloads are exported to Excel</w:t>
      </w:r>
    </w:p>
    <w:p w:rsidR="0050350D" w:rsidRPr="00151EA9" w:rsidRDefault="0050350D" w:rsidP="0050350D">
      <w:pPr>
        <w:pStyle w:val="NormalWeb"/>
        <w:spacing w:before="0" w:beforeAutospacing="0" w:after="0" w:afterAutospacing="0"/>
        <w:ind w:left="720"/>
        <w:rPr>
          <w:rFonts w:asciiTheme="minorHAnsi" w:hAnsi="Calibri" w:cstheme="minorBidi"/>
          <w:bCs/>
          <w:color w:val="000000" w:themeColor="text1"/>
          <w:kern w:val="24"/>
          <w:sz w:val="22"/>
          <w:szCs w:val="22"/>
        </w:rPr>
      </w:pPr>
    </w:p>
    <w:p w:rsidR="0050350D" w:rsidRPr="00151EA9" w:rsidRDefault="0050350D" w:rsidP="0050350D">
      <w:pPr>
        <w:pStyle w:val="NormalWeb"/>
        <w:spacing w:before="0" w:beforeAutospacing="0" w:after="0" w:afterAutospacing="0"/>
        <w:rPr>
          <w:rFonts w:asciiTheme="minorHAnsi" w:hAnsi="Calibri" w:cstheme="minorBidi"/>
          <w:b/>
          <w:bCs/>
          <w:color w:val="000000" w:themeColor="text1"/>
          <w:kern w:val="24"/>
        </w:rPr>
      </w:pPr>
    </w:p>
    <w:p w:rsidR="0050350D" w:rsidRPr="00151EA9" w:rsidRDefault="0050350D" w:rsidP="0050350D">
      <w:pPr>
        <w:pStyle w:val="NormalWeb"/>
        <w:spacing w:before="0" w:beforeAutospacing="0" w:after="0" w:afterAutospacing="0"/>
        <w:rPr>
          <w:rFonts w:asciiTheme="minorHAnsi" w:hAnsi="Calibri" w:cstheme="minorBidi"/>
          <w:b/>
          <w:color w:val="000000" w:themeColor="text1"/>
          <w:kern w:val="24"/>
        </w:rPr>
      </w:pPr>
      <w:r w:rsidRPr="00151EA9">
        <w:rPr>
          <w:rFonts w:asciiTheme="minorHAnsi" w:hAnsi="Calibri" w:cstheme="minorBidi"/>
          <w:b/>
          <w:bCs/>
          <w:color w:val="000000" w:themeColor="text1"/>
          <w:kern w:val="24"/>
        </w:rPr>
        <w:t xml:space="preserve">Print </w:t>
      </w:r>
      <w:r w:rsidRPr="00151EA9">
        <w:rPr>
          <w:rFonts w:asciiTheme="minorHAnsi" w:hAnsi="Calibri" w:cstheme="minorBidi"/>
          <w:b/>
          <w:color w:val="000000" w:themeColor="text1"/>
          <w:kern w:val="24"/>
        </w:rPr>
        <w:t xml:space="preserve">Applications and Supporting Documents </w:t>
      </w:r>
    </w:p>
    <w:p w:rsidR="0050350D" w:rsidRPr="00151EA9" w:rsidRDefault="0050350D" w:rsidP="0050350D">
      <w:pPr>
        <w:pStyle w:val="NormalWeb"/>
        <w:numPr>
          <w:ilvl w:val="0"/>
          <w:numId w:val="4"/>
        </w:numPr>
        <w:spacing w:before="0" w:beforeAutospacing="0" w:after="0" w:afterAutospacing="0"/>
        <w:rPr>
          <w:rFonts w:asciiTheme="minorHAnsi" w:hAnsi="Calibri" w:cstheme="minorBidi"/>
          <w:color w:val="000000" w:themeColor="text1"/>
          <w:kern w:val="24"/>
          <w:sz w:val="22"/>
          <w:szCs w:val="22"/>
        </w:rPr>
      </w:pPr>
      <w:r w:rsidRPr="00151EA9">
        <w:rPr>
          <w:rFonts w:asciiTheme="minorHAnsi" w:hAnsi="Calibri" w:cstheme="minorBidi"/>
          <w:color w:val="000000" w:themeColor="text1"/>
          <w:kern w:val="24"/>
          <w:sz w:val="22"/>
          <w:szCs w:val="22"/>
        </w:rPr>
        <w:t xml:space="preserve">Navigate to the </w:t>
      </w:r>
      <w:r w:rsidRPr="00704AC6">
        <w:rPr>
          <w:rStyle w:val="WordAction"/>
        </w:rPr>
        <w:t>Summary</w:t>
      </w:r>
      <w:r w:rsidRPr="00151EA9">
        <w:rPr>
          <w:rFonts w:asciiTheme="minorHAnsi" w:hAnsi="Calibri" w:cstheme="minorBidi"/>
          <w:color w:val="365F91"/>
          <w:kern w:val="24"/>
          <w:sz w:val="22"/>
          <w:szCs w:val="22"/>
        </w:rPr>
        <w:t xml:space="preserve"> </w:t>
      </w:r>
      <w:r w:rsidRPr="00151EA9">
        <w:rPr>
          <w:rFonts w:asciiTheme="minorHAnsi" w:hAnsi="Calibri" w:cstheme="minorBidi"/>
          <w:color w:val="000000" w:themeColor="text1"/>
          <w:kern w:val="24"/>
          <w:sz w:val="22"/>
          <w:szCs w:val="22"/>
        </w:rPr>
        <w:t xml:space="preserve">on the </w:t>
      </w:r>
      <w:r w:rsidRPr="00704AC6">
        <w:rPr>
          <w:rStyle w:val="WordAction"/>
        </w:rPr>
        <w:t>Job Application</w:t>
      </w:r>
      <w:r w:rsidRPr="00151EA9">
        <w:rPr>
          <w:rFonts w:asciiTheme="minorHAnsi" w:hAnsi="Calibri" w:cstheme="minorBidi"/>
          <w:color w:val="365F91"/>
          <w:kern w:val="24"/>
          <w:sz w:val="22"/>
          <w:szCs w:val="22"/>
        </w:rPr>
        <w:t xml:space="preserve"> </w:t>
      </w:r>
      <w:r w:rsidRPr="00151EA9">
        <w:rPr>
          <w:rFonts w:asciiTheme="minorHAnsi" w:hAnsi="Calibri" w:cstheme="minorBidi"/>
          <w:color w:val="000000" w:themeColor="text1"/>
          <w:kern w:val="24"/>
          <w:sz w:val="22"/>
          <w:szCs w:val="22"/>
        </w:rPr>
        <w:t>Screen</w:t>
      </w:r>
    </w:p>
    <w:p w:rsidR="0050350D" w:rsidRPr="00151EA9" w:rsidRDefault="0050350D" w:rsidP="0050350D">
      <w:pPr>
        <w:pStyle w:val="NormalWeb"/>
        <w:spacing w:before="0" w:beforeAutospacing="0" w:after="0" w:afterAutospacing="0"/>
        <w:rPr>
          <w:rFonts w:asciiTheme="minorHAnsi" w:hAnsi="Calibri" w:cstheme="minorBidi"/>
          <w:color w:val="365F91"/>
          <w:kern w:val="24"/>
          <w:sz w:val="22"/>
          <w:szCs w:val="22"/>
        </w:rPr>
      </w:pPr>
    </w:p>
    <w:p w:rsidR="0050350D" w:rsidRPr="00F610E5" w:rsidRDefault="0050350D" w:rsidP="0050350D">
      <w:pPr>
        <w:pStyle w:val="NormalWeb"/>
        <w:spacing w:before="0" w:beforeAutospacing="0" w:after="0" w:afterAutospacing="0"/>
        <w:rPr>
          <w:rFonts w:asciiTheme="minorHAnsi" w:hAnsi="Calibri" w:cstheme="minorBidi"/>
          <w:color w:val="000000" w:themeColor="text1"/>
          <w:kern w:val="24"/>
          <w:sz w:val="22"/>
          <w:szCs w:val="22"/>
          <w:highlight w:val="yellow"/>
        </w:rPr>
      </w:pPr>
      <w:r w:rsidRPr="00F610E5">
        <w:rPr>
          <w:b/>
          <w:noProof/>
          <w:highlight w:val="yellow"/>
        </w:rPr>
        <mc:AlternateContent>
          <mc:Choice Requires="wps">
            <w:drawing>
              <wp:anchor distT="0" distB="0" distL="114300" distR="114300" simplePos="0" relativeHeight="251665408" behindDoc="0" locked="0" layoutInCell="1" allowOverlap="1" wp14:anchorId="142A98EF" wp14:editId="4139D540">
                <wp:simplePos x="0" y="0"/>
                <wp:positionH relativeFrom="column">
                  <wp:posOffset>0</wp:posOffset>
                </wp:positionH>
                <wp:positionV relativeFrom="paragraph">
                  <wp:posOffset>1491615</wp:posOffset>
                </wp:positionV>
                <wp:extent cx="861060" cy="142875"/>
                <wp:effectExtent l="0" t="0" r="15240" b="28575"/>
                <wp:wrapNone/>
                <wp:docPr id="26" name="Oval 26"/>
                <wp:cNvGraphicFramePr/>
                <a:graphic xmlns:a="http://schemas.openxmlformats.org/drawingml/2006/main">
                  <a:graphicData uri="http://schemas.microsoft.com/office/word/2010/wordprocessingShape">
                    <wps:wsp>
                      <wps:cNvSpPr/>
                      <wps:spPr>
                        <a:xfrm>
                          <a:off x="0" y="0"/>
                          <a:ext cx="861060" cy="1428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26" style="position:absolute;margin-left:0;margin-top:117.45pt;width:67.8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GkwIAAIQFAAAOAAAAZHJzL2Uyb0RvYy54bWysVE1v2zAMvQ/YfxB0X20HadoZdYogRYcB&#10;RVu0HXpWZCkWIIuapMTJfv0o+aPBWuwwLAdFFMlHPprk1fWh1WQvnFdgKlqc5ZQIw6FWZlvRHy+3&#10;Xy4p8YGZmmkwoqJH4en18vOnq86WYgYN6Fo4giDGl52taBOCLbPM80a0zJ+BFQaVElzLAopum9WO&#10;dYje6myW54usA1dbB1x4j683vZIuE76UgocHKb0IRFcUcwvpdOncxDNbXrFy65htFB/SYP+QRcuU&#10;waAT1A0LjOycegfVKu7AgwxnHNoMpFRcJA7Ipsj/YPPcMCsSFyyOt1OZ/P+D5ff7R0dUXdHZghLD&#10;WvxGD3umCYpYm876Ek2e7aMbJI/XSPQgXRv/kQI5pHoep3qKQyAcHy8XRb7AqnNUFfPZ5cV5xMze&#10;nK3z4ZuAlsRLRYXWyvrImJVsf+dDbz1axWcDt0prfGelNvH0oFUd35Lgtpu1dgQJVHSdx98Q8cQM&#10;40fXLHLr2aRbOGrRwz4JiRXB/Gcpk9SLYoJlnAsTil7VsFr00c5Pg8XujR6JrDYIGJElZjlhDwCj&#10;ZQ8yYve8B/voKlIrT8753xLrnSePFBlMmJxbZcB9BKCR1RC5tx+L1JcmVmkD9RH7xUE/SN7yW4Wf&#10;7o758MgcTg5+bdwG4QEPqaGrKAw3Shpwvz56j/bY0KilpMNJrKj/uWNOUKK/G2z1r8V8Hkc3CfPz&#10;ixkK7lSzOdWYXbsG/PoF7h3L0zXaBz1epYP2FZfGKkZFFTMcY1eUBzcK69BvCFw7XKxWyQzH1bJw&#10;Z54tj+CxqrEvXw6vzNmhfwM2/j2MU/uuh3vb6GlgtQsgVWrwt7oO9cZRT40zrKW4S07lZPW2PJe/&#10;AQAA//8DAFBLAwQUAAYACAAAACEAcPcut98AAAAIAQAADwAAAGRycy9kb3ducmV2LnhtbEyPS0/D&#10;MBCE70j8B2uRuFGHPiHEqRAPCVEJlRQQRzdenIh4HdnbNvx73BMcZ2c1802xHFwn9hhi60nB5SgD&#10;gVR705JV8LZ5vLgCEVmT0Z0nVPCDEZbl6Umhc+MP9Ir7iq1IIRRzraBh7nMpY92g03Hke6Tkffng&#10;NCcZrDRBH1K46+Q4y+bS6ZZSQ6N7vGuw/q52TsHqfbNqq8/s3n5U64eX5ye2oWelzs+G2xsQjAP/&#10;PcMRP6FDmZi2fkcmik5BGsIKxpPpNYijPZnNQWzTZbaYgiwL+X9A+QsAAP//AwBQSwECLQAUAAYA&#10;CAAAACEAtoM4kv4AAADhAQAAEwAAAAAAAAAAAAAAAAAAAAAAW0NvbnRlbnRfVHlwZXNdLnhtbFBL&#10;AQItABQABgAIAAAAIQA4/SH/1gAAAJQBAAALAAAAAAAAAAAAAAAAAC8BAABfcmVscy8ucmVsc1BL&#10;AQItABQABgAIAAAAIQDZB/MGkwIAAIQFAAAOAAAAAAAAAAAAAAAAAC4CAABkcnMvZTJvRG9jLnht&#10;bFBLAQItABQABgAIAAAAIQBw9y633wAAAAgBAAAPAAAAAAAAAAAAAAAAAO0EAABkcnMvZG93bnJl&#10;di54bWxQSwUGAAAAAAQABADzAAAA+QUAAAAA&#10;" filled="f" strokecolor="#c00000" strokeweight="2pt"/>
            </w:pict>
          </mc:Fallback>
        </mc:AlternateContent>
      </w:r>
      <w:r w:rsidRPr="00F610E5">
        <w:rPr>
          <w:noProof/>
          <w:highlight w:val="yellow"/>
        </w:rPr>
        <w:drawing>
          <wp:inline distT="0" distB="0" distL="0" distR="0" wp14:anchorId="62B6DC94" wp14:editId="1C38FBED">
            <wp:extent cx="5943600" cy="16338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633855"/>
                    </a:xfrm>
                    <a:prstGeom prst="rect">
                      <a:avLst/>
                    </a:prstGeom>
                  </pic:spPr>
                </pic:pic>
              </a:graphicData>
            </a:graphic>
          </wp:inline>
        </w:drawing>
      </w:r>
    </w:p>
    <w:p w:rsidR="0050350D" w:rsidRPr="00151EA9" w:rsidRDefault="0050350D" w:rsidP="00704AC6">
      <w:pPr>
        <w:pStyle w:val="NormalWeb"/>
        <w:spacing w:before="0" w:beforeAutospacing="0" w:after="0" w:afterAutospacing="0"/>
        <w:rPr>
          <w:rFonts w:asciiTheme="minorHAnsi" w:hAnsi="Calibri" w:cstheme="minorBidi"/>
          <w:color w:val="000000" w:themeColor="text1"/>
          <w:kern w:val="24"/>
          <w:sz w:val="22"/>
          <w:szCs w:val="22"/>
        </w:rPr>
      </w:pPr>
    </w:p>
    <w:p w:rsidR="0050350D" w:rsidRPr="00151EA9" w:rsidRDefault="0050350D" w:rsidP="0050350D">
      <w:pPr>
        <w:pStyle w:val="NormalWeb"/>
        <w:numPr>
          <w:ilvl w:val="0"/>
          <w:numId w:val="4"/>
        </w:numPr>
        <w:spacing w:before="0" w:beforeAutospacing="0" w:after="0" w:afterAutospacing="0"/>
        <w:rPr>
          <w:rFonts w:asciiTheme="minorHAnsi" w:hAnsi="Calibri" w:cstheme="minorBidi"/>
          <w:color w:val="000000" w:themeColor="text1"/>
          <w:kern w:val="24"/>
          <w:sz w:val="22"/>
          <w:szCs w:val="22"/>
        </w:rPr>
      </w:pPr>
      <w:r w:rsidRPr="00151EA9">
        <w:rPr>
          <w:rFonts w:asciiTheme="minorHAnsi" w:hAnsi="Calibri" w:cstheme="minorBidi"/>
          <w:color w:val="000000" w:themeColor="text1"/>
          <w:kern w:val="24"/>
          <w:sz w:val="22"/>
          <w:szCs w:val="22"/>
        </w:rPr>
        <w:t xml:space="preserve">The </w:t>
      </w:r>
      <w:r w:rsidRPr="00704AC6">
        <w:rPr>
          <w:rStyle w:val="WordAction"/>
        </w:rPr>
        <w:t>application</w:t>
      </w:r>
      <w:r w:rsidRPr="00151EA9">
        <w:rPr>
          <w:rFonts w:asciiTheme="minorHAnsi" w:hAnsi="Calibri" w:cstheme="minorBidi"/>
          <w:color w:val="000000" w:themeColor="text1"/>
          <w:kern w:val="24"/>
          <w:sz w:val="22"/>
          <w:szCs w:val="22"/>
        </w:rPr>
        <w:t xml:space="preserve"> and supporting documentation are found at the bottom of the </w:t>
      </w:r>
      <w:r w:rsidRPr="00704AC6">
        <w:rPr>
          <w:rStyle w:val="WordAction"/>
        </w:rPr>
        <w:t>application</w:t>
      </w:r>
      <w:r w:rsidRPr="00151EA9">
        <w:rPr>
          <w:rFonts w:asciiTheme="minorHAnsi" w:hAnsi="Calibri" w:cstheme="minorBidi"/>
          <w:color w:val="000000" w:themeColor="text1"/>
          <w:kern w:val="24"/>
          <w:sz w:val="22"/>
          <w:szCs w:val="22"/>
        </w:rPr>
        <w:t xml:space="preserve"> page.  </w:t>
      </w:r>
    </w:p>
    <w:p w:rsidR="0050350D" w:rsidRPr="00151EA9" w:rsidRDefault="0050350D" w:rsidP="0050350D">
      <w:pPr>
        <w:pStyle w:val="NormalWeb"/>
        <w:numPr>
          <w:ilvl w:val="0"/>
          <w:numId w:val="4"/>
        </w:numPr>
        <w:spacing w:before="0" w:beforeAutospacing="0" w:after="0" w:afterAutospacing="0"/>
        <w:rPr>
          <w:rFonts w:asciiTheme="minorHAnsi" w:hAnsi="Calibri" w:cstheme="minorBidi"/>
          <w:color w:val="000000" w:themeColor="text1"/>
          <w:kern w:val="24"/>
          <w:sz w:val="22"/>
          <w:szCs w:val="22"/>
        </w:rPr>
      </w:pPr>
      <w:r w:rsidRPr="00151EA9">
        <w:rPr>
          <w:rFonts w:asciiTheme="minorHAnsi" w:hAnsi="Calibri" w:cstheme="minorBidi"/>
          <w:color w:val="000000" w:themeColor="text1"/>
          <w:kern w:val="24"/>
          <w:sz w:val="22"/>
          <w:szCs w:val="22"/>
        </w:rPr>
        <w:t xml:space="preserve">Select </w:t>
      </w:r>
      <w:r w:rsidRPr="00704AC6">
        <w:rPr>
          <w:rStyle w:val="WordAction"/>
        </w:rPr>
        <w:t xml:space="preserve">“Recreate PDF” </w:t>
      </w:r>
      <w:r w:rsidRPr="00151EA9">
        <w:rPr>
          <w:rFonts w:asciiTheme="minorHAnsi" w:hAnsi="Calibri" w:cstheme="minorBidi"/>
          <w:color w:val="000000" w:themeColor="text1"/>
          <w:kern w:val="24"/>
          <w:sz w:val="22"/>
          <w:szCs w:val="22"/>
        </w:rPr>
        <w:t>to the right of the listed document and print using the File/Print function from the browser</w:t>
      </w:r>
    </w:p>
    <w:p w:rsidR="0050350D" w:rsidRPr="00151EA9" w:rsidRDefault="0050350D" w:rsidP="0050350D">
      <w:pPr>
        <w:pStyle w:val="NormalWeb"/>
        <w:numPr>
          <w:ilvl w:val="0"/>
          <w:numId w:val="4"/>
        </w:numPr>
        <w:spacing w:before="0" w:beforeAutospacing="0" w:after="0" w:afterAutospacing="0"/>
        <w:rPr>
          <w:rFonts w:asciiTheme="minorHAnsi" w:hAnsi="Calibri" w:cstheme="minorBidi"/>
          <w:color w:val="000000" w:themeColor="text1"/>
          <w:kern w:val="24"/>
          <w:sz w:val="22"/>
          <w:szCs w:val="22"/>
        </w:rPr>
      </w:pPr>
      <w:r w:rsidRPr="00151EA9">
        <w:rPr>
          <w:rFonts w:asciiTheme="minorHAnsi" w:hAnsi="Calibri" w:cstheme="minorBidi"/>
          <w:color w:val="000000" w:themeColor="text1"/>
          <w:kern w:val="24"/>
          <w:sz w:val="22"/>
          <w:szCs w:val="22"/>
        </w:rPr>
        <w:t>You may also click on the document name to open and print</w:t>
      </w:r>
    </w:p>
    <w:p w:rsidR="0050350D" w:rsidRPr="00F610E5" w:rsidRDefault="0050350D" w:rsidP="0050350D">
      <w:pPr>
        <w:pStyle w:val="NormalWeb"/>
        <w:spacing w:before="0" w:beforeAutospacing="0" w:after="0" w:afterAutospacing="0"/>
        <w:rPr>
          <w:rFonts w:asciiTheme="minorHAnsi" w:hAnsi="Calibri" w:cstheme="minorBidi"/>
          <w:color w:val="000000" w:themeColor="text1"/>
          <w:kern w:val="24"/>
          <w:sz w:val="22"/>
          <w:szCs w:val="22"/>
          <w:highlight w:val="yellow"/>
        </w:rPr>
      </w:pPr>
    </w:p>
    <w:p w:rsidR="0050350D" w:rsidRPr="00F610E5" w:rsidRDefault="0050350D" w:rsidP="0050350D">
      <w:pPr>
        <w:pStyle w:val="NormalWeb"/>
        <w:spacing w:before="0" w:beforeAutospacing="0" w:after="0" w:afterAutospacing="0"/>
        <w:rPr>
          <w:rFonts w:asciiTheme="minorHAnsi" w:hAnsi="Calibri" w:cstheme="minorBidi"/>
          <w:color w:val="000000" w:themeColor="text1"/>
          <w:kern w:val="24"/>
          <w:sz w:val="22"/>
          <w:szCs w:val="22"/>
          <w:highlight w:val="yellow"/>
        </w:rPr>
      </w:pPr>
      <w:r w:rsidRPr="00F610E5">
        <w:rPr>
          <w:noProof/>
          <w:highlight w:val="yellow"/>
        </w:rPr>
        <w:lastRenderedPageBreak/>
        <mc:AlternateContent>
          <mc:Choice Requires="wps">
            <w:drawing>
              <wp:anchor distT="0" distB="0" distL="114300" distR="114300" simplePos="0" relativeHeight="251667456" behindDoc="0" locked="0" layoutInCell="1" allowOverlap="1" wp14:anchorId="2668DBF9" wp14:editId="1FCBB45A">
                <wp:simplePos x="0" y="0"/>
                <wp:positionH relativeFrom="column">
                  <wp:posOffset>4900295</wp:posOffset>
                </wp:positionH>
                <wp:positionV relativeFrom="paragraph">
                  <wp:posOffset>1971040</wp:posOffset>
                </wp:positionV>
                <wp:extent cx="29845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385.85pt;margin-top:155.2pt;width:23.5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X9+QEAAEYEAAAOAAAAZHJzL2Uyb0RvYy54bWysU9Fu2yAUfZ+0f0C8L3aiZmqjONWUttvD&#10;tEXt+gEEQ4wEXHRhcfL3u2DHWzf1YdP8gAzcc+45B1jfnpxlR4XRgG/4fFZzpryE1vhDw5+/Pby7&#10;5iwm4VthwauGn1Xkt5u3b9Z9WKkFdGBbhYxIfFz1oeFdSmFVVVF2yok4g6A8bWpAJxJN8VC1KHpi&#10;d7Za1PX7qgdsA4JUMdLq3bDJN4VfayXTV62jSsw2nLSlMmIZ93msNmuxOqAInZGjDPEPKpwwnppO&#10;VHciCfYdzR9UzkiECDrNJLgKtDZSFQ/kZl7/5uapE0EVLxRODFNM8f/Ryi/HHTLT0tktOfPC0Rk9&#10;JRTm0CX2ARF6tgXvKUdARiWUVx/iimBbv8NxFsMOs/mTRse0NeET0ZU4yCA7lbTPU9rqlJikxcXN&#10;9dWSzkRetqqBITMFjOmjAsfyT8PjqGiSMrCL4+eYSAMBL4AMtp71RL+8qusiIoI17YOxNm9GPOy3&#10;FtlR0I24ua/py6aI4kVZEsbe+5alc6BERA5iLLOeqnMGg+vyl85WDZ0flaY0yd2gsNxjNfUTUiqf&#10;5hMTVWeYJm0TcNScH8BrwLE+Q1W5438DnhClM/g0gZ3xgENiL7un00WyHuovCQy+cwR7aM/lPpRo&#10;6LKWSMeHlV/Dr/MC//n8Nz8AAAD//wMAUEsDBBQABgAIAAAAIQANuWIh3wAAAAsBAAAPAAAAZHJz&#10;L2Rvd25yZXYueG1sTI/BSsNAEIbvgu+wjODNbqJiQppNqQVPIsWq0N4m2Wk2mJ0N2W0bfXpXKOhx&#10;/vn455tyMdleHGn0nWMF6SwBQdw43XGr4P3t6SYH4QOyxt4xKfgiD4vq8qLEQrsTv9JxE1oRS9gX&#10;qMCEMBRS+saQRT9zA3Hc7d1oMcRxbKUe8RTLbS9vk+RBWuw4XjA40MpQ87k5WAVh9/2S7bb1x37t&#10;kJ7TtVmu3KNS11fTcg4i0BT+YPjVj+pQRafaHVh70SvIsjSLqIK7NLkHEYk8zWNSnxNZlfL/D9UP&#10;AAAA//8DAFBLAQItABQABgAIAAAAIQC2gziS/gAAAOEBAAATAAAAAAAAAAAAAAAAAAAAAABbQ29u&#10;dGVudF9UeXBlc10ueG1sUEsBAi0AFAAGAAgAAAAhADj9If/WAAAAlAEAAAsAAAAAAAAAAAAAAAAA&#10;LwEAAF9yZWxzLy5yZWxzUEsBAi0AFAAGAAgAAAAhABO4xf35AQAARgQAAA4AAAAAAAAAAAAAAAAA&#10;LgIAAGRycy9lMm9Eb2MueG1sUEsBAi0AFAAGAAgAAAAhAA25YiHfAAAACwEAAA8AAAAAAAAAAAAA&#10;AAAAUwQAAGRycy9kb3ducmV2LnhtbFBLBQYAAAAABAAEAPMAAABfBQAAAAA=&#10;" strokecolor="#9e0000" strokeweight="2pt">
                <v:stroke endarrow="open"/>
              </v:shape>
            </w:pict>
          </mc:Fallback>
        </mc:AlternateContent>
      </w:r>
      <w:r w:rsidRPr="00F610E5">
        <w:rPr>
          <w:b/>
          <w:noProof/>
          <w:highlight w:val="yellow"/>
        </w:rPr>
        <mc:AlternateContent>
          <mc:Choice Requires="wps">
            <w:drawing>
              <wp:anchor distT="0" distB="0" distL="114300" distR="114300" simplePos="0" relativeHeight="251666432" behindDoc="0" locked="0" layoutInCell="1" allowOverlap="1" wp14:anchorId="64D2B2D1" wp14:editId="0222D8C4">
                <wp:simplePos x="0" y="0"/>
                <wp:positionH relativeFrom="column">
                  <wp:posOffset>3943350</wp:posOffset>
                </wp:positionH>
                <wp:positionV relativeFrom="paragraph">
                  <wp:posOffset>1854835</wp:posOffset>
                </wp:positionV>
                <wp:extent cx="861060" cy="219075"/>
                <wp:effectExtent l="0" t="0" r="15240" b="28575"/>
                <wp:wrapNone/>
                <wp:docPr id="14" name="Oval 14"/>
                <wp:cNvGraphicFramePr/>
                <a:graphic xmlns:a="http://schemas.openxmlformats.org/drawingml/2006/main">
                  <a:graphicData uri="http://schemas.microsoft.com/office/word/2010/wordprocessingShape">
                    <wps:wsp>
                      <wps:cNvSpPr/>
                      <wps:spPr>
                        <a:xfrm>
                          <a:off x="0" y="0"/>
                          <a:ext cx="86106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10.5pt;margin-top:146.05pt;width:67.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yZkgIAAIQFAAAOAAAAZHJzL2Uyb0RvYy54bWysVEtv2zAMvg/YfxB0X20H6cuoUwQpOgwo&#10;2mLp0LMiS7EBWdQkJU7260dJthusxQ7DfJBJkfz4EMmb20OnyF5Y14KuaHGWUyI0h7rV24r+eLn/&#10;ckWJ80zXTIEWFT0KR28Xnz/d9KYUM2hA1cISBNGu7E1FG+9NmWWON6Jj7gyM0CiUYDvmkbXbrLas&#10;R/ROZbM8v8h6sLWxwIVzeHuXhHQR8aUU3D9J6YQnqqIYm4+njecmnNnihpVby0zT8iEM9g9RdKzV&#10;6HSCumOekZ1t30F1LbfgQPozDl0GUrZcxBwwmyL/I5t1w4yIuWBxnJnK5P4fLH/cP1vS1vh2c0o0&#10;6/CNnvZMEWSxNr1xJaqszbMdOIdkSPQgbRf+mAI5xHoep3qKgyccL68uivwCq85RNCuu88vzgJm9&#10;GRvr/FcBHQlERYVSrXEhY1ay/YPzSXvUCtca7lul8J6VSofTgWrrcBcZu92slCWYQEVXefgGjydq&#10;6D+YZiG3lE2k/FGJBPtdSKwIxj+LkcReFBMs41xoXyRRw2qRvJ2fOgvdGyxiskojYECWGOWEPQCM&#10;mglkxE55D/rBVMRWnozzvwWWjCeL6Bm0n4y7VoP9CEBhVoPnpD8WKZUmVGkD9RH7xUIaJGf4fYtP&#10;98Ccf2YWJwdfG7eBf8JDKugrCgNFSQP210f3QR8bGqWU9DiJFXU/d8wKStQ3ja1+XcznYXQjMz+/&#10;nCFjTyWbU4nedSvA1y9w7xgeyaDv1UhKC90rLo1l8Ioipjn6rij3dmRWPm0IXDtcLJdRDcfVMP+g&#10;14YH8FDV0Jcvh1dmzdC/Hhv/EcapfdfDSTdYaljuPMg2NvhbXYd646jHxhnWUtglp3zUeluei98A&#10;AAD//wMAUEsDBBQABgAIAAAAIQDIIL8t4gAAAAsBAAAPAAAAZHJzL2Rvd25yZXYueG1sTI9PS8Qw&#10;EMXvgt8hjODNTRuxau10Ef+AuCDaVfGYbca22CQlmd2t39540tsb3uPN71XL2Y5iRyEO3iHkiwwE&#10;udabwXUIr+v7kwsQkbUzevSOEL4pwrI+PKh0afzevdCu4U6kEhdLjdAzT6WUse3J6rjwE7nkffpg&#10;NaczdNIEvU/ldpQqywpp9eDSh15PdNNT+9VsLcLqbb0amo/stntvnu+eHh+4CxMjHh/N11cgmGb+&#10;C8MvfkKHOjFt/NaZKEaEQuVpCyOoS5WDSInzs6IAsUE4VUnIupL/N9Q/AAAA//8DAFBLAQItABQA&#10;BgAIAAAAIQC2gziS/gAAAOEBAAATAAAAAAAAAAAAAAAAAAAAAABbQ29udGVudF9UeXBlc10ueG1s&#10;UEsBAi0AFAAGAAgAAAAhADj9If/WAAAAlAEAAAsAAAAAAAAAAAAAAAAALwEAAF9yZWxzLy5yZWxz&#10;UEsBAi0AFAAGAAgAAAAhAAlVzJmSAgAAhAUAAA4AAAAAAAAAAAAAAAAALgIAAGRycy9lMm9Eb2Mu&#10;eG1sUEsBAi0AFAAGAAgAAAAhAMggvy3iAAAACwEAAA8AAAAAAAAAAAAAAAAA7AQAAGRycy9kb3du&#10;cmV2LnhtbFBLBQYAAAAABAAEAPMAAAD7BQAAAAA=&#10;" filled="f" strokecolor="#c00000" strokeweight="2pt"/>
            </w:pict>
          </mc:Fallback>
        </mc:AlternateContent>
      </w:r>
      <w:r w:rsidRPr="00F610E5">
        <w:rPr>
          <w:noProof/>
          <w:highlight w:val="yellow"/>
        </w:rPr>
        <w:drawing>
          <wp:inline distT="0" distB="0" distL="0" distR="0" wp14:anchorId="0DE28CB5" wp14:editId="473CA365">
            <wp:extent cx="5943600" cy="23310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331085"/>
                    </a:xfrm>
                    <a:prstGeom prst="rect">
                      <a:avLst/>
                    </a:prstGeom>
                  </pic:spPr>
                </pic:pic>
              </a:graphicData>
            </a:graphic>
          </wp:inline>
        </w:drawing>
      </w:r>
    </w:p>
    <w:p w:rsidR="0050350D" w:rsidRPr="00151EA9" w:rsidRDefault="0050350D" w:rsidP="0050350D">
      <w:pPr>
        <w:pStyle w:val="NormalWeb"/>
        <w:numPr>
          <w:ilvl w:val="0"/>
          <w:numId w:val="4"/>
        </w:numPr>
        <w:spacing w:before="0" w:beforeAutospacing="0" w:after="0" w:afterAutospacing="0"/>
        <w:rPr>
          <w:rFonts w:asciiTheme="minorHAnsi" w:hAnsi="Calibri" w:cstheme="minorBidi"/>
          <w:color w:val="000000" w:themeColor="text1"/>
          <w:kern w:val="24"/>
          <w:sz w:val="22"/>
          <w:szCs w:val="22"/>
        </w:rPr>
      </w:pPr>
      <w:r w:rsidRPr="00151EA9">
        <w:rPr>
          <w:rFonts w:asciiTheme="minorHAnsi" w:hAnsi="Calibri" w:cstheme="minorBidi"/>
          <w:color w:val="000000" w:themeColor="text1"/>
          <w:kern w:val="24"/>
          <w:sz w:val="22"/>
          <w:szCs w:val="22"/>
        </w:rPr>
        <w:t xml:space="preserve">You can print multiple applicant application by checking the applicant names in the applicant list.  </w:t>
      </w:r>
    </w:p>
    <w:p w:rsidR="0050350D" w:rsidRPr="00151EA9" w:rsidRDefault="0050350D" w:rsidP="0050350D">
      <w:pPr>
        <w:pStyle w:val="NormalWeb"/>
        <w:numPr>
          <w:ilvl w:val="0"/>
          <w:numId w:val="4"/>
        </w:numPr>
        <w:spacing w:before="0" w:beforeAutospacing="0" w:after="0" w:afterAutospacing="0"/>
        <w:rPr>
          <w:rFonts w:asciiTheme="minorHAnsi" w:hAnsi="Calibri" w:cstheme="minorBidi"/>
          <w:color w:val="000000" w:themeColor="text1"/>
          <w:kern w:val="24"/>
          <w:sz w:val="22"/>
          <w:szCs w:val="22"/>
        </w:rPr>
      </w:pPr>
      <w:r w:rsidRPr="00151EA9">
        <w:rPr>
          <w:rFonts w:asciiTheme="minorHAnsi" w:hAnsi="Calibri" w:cstheme="minorBidi"/>
          <w:color w:val="000000" w:themeColor="text1"/>
          <w:kern w:val="24"/>
          <w:sz w:val="22"/>
          <w:szCs w:val="22"/>
        </w:rPr>
        <w:t xml:space="preserve">Select the </w:t>
      </w:r>
      <w:r w:rsidRPr="008C6AD2">
        <w:rPr>
          <w:rStyle w:val="WordAction"/>
        </w:rPr>
        <w:t>Actions</w:t>
      </w:r>
      <w:r w:rsidRPr="00151EA9">
        <w:rPr>
          <w:rFonts w:asciiTheme="minorHAnsi" w:hAnsi="Calibri" w:cstheme="minorBidi"/>
          <w:color w:val="000000" w:themeColor="text1"/>
          <w:kern w:val="24"/>
          <w:sz w:val="22"/>
          <w:szCs w:val="22"/>
        </w:rPr>
        <w:t xml:space="preserve"> button and choose </w:t>
      </w:r>
      <w:r w:rsidRPr="008C6AD2">
        <w:rPr>
          <w:rStyle w:val="WordAction"/>
        </w:rPr>
        <w:t>Bulk Actions</w:t>
      </w:r>
      <w:r w:rsidRPr="00151EA9">
        <w:rPr>
          <w:rFonts w:asciiTheme="minorHAnsi" w:hAnsi="Calibri" w:cstheme="minorBidi"/>
          <w:color w:val="000000" w:themeColor="text1"/>
          <w:kern w:val="24"/>
          <w:sz w:val="22"/>
          <w:szCs w:val="22"/>
        </w:rPr>
        <w:t xml:space="preserve"> and “</w:t>
      </w:r>
      <w:r w:rsidRPr="008C6AD2">
        <w:rPr>
          <w:rStyle w:val="WordAction"/>
        </w:rPr>
        <w:t xml:space="preserve">Download Applications as </w:t>
      </w:r>
      <w:r w:rsidR="008C6AD2">
        <w:rPr>
          <w:rStyle w:val="WordAction"/>
        </w:rPr>
        <w:t>PDF</w:t>
      </w:r>
      <w:r w:rsidRPr="00151EA9">
        <w:rPr>
          <w:rFonts w:asciiTheme="minorHAnsi" w:hAnsi="Calibri" w:cstheme="minorBidi"/>
          <w:color w:val="000000" w:themeColor="text1"/>
          <w:kern w:val="24"/>
          <w:sz w:val="22"/>
          <w:szCs w:val="22"/>
        </w:rPr>
        <w:t>”.</w:t>
      </w:r>
    </w:p>
    <w:p w:rsidR="0050350D" w:rsidRPr="00151EA9" w:rsidRDefault="0050350D" w:rsidP="0050350D"/>
    <w:p w:rsidR="0050350D" w:rsidRPr="00151EA9" w:rsidRDefault="0050350D" w:rsidP="0050350D">
      <w:pPr>
        <w:pStyle w:val="NormalWeb"/>
        <w:spacing w:before="0" w:beforeAutospacing="0" w:after="0" w:afterAutospacing="0"/>
        <w:rPr>
          <w:rFonts w:asciiTheme="minorHAnsi" w:hAnsi="Calibri" w:cstheme="minorBidi"/>
          <w:b/>
          <w:bCs/>
          <w:color w:val="000000" w:themeColor="text1"/>
          <w:kern w:val="24"/>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576"/>
      </w:tblGrid>
      <w:tr w:rsidR="0050350D" w:rsidRPr="00151EA9" w:rsidTr="004D1840">
        <w:tc>
          <w:tcPr>
            <w:tcW w:w="9576" w:type="dxa"/>
          </w:tcPr>
          <w:p w:rsidR="0050350D" w:rsidRPr="00151EA9" w:rsidRDefault="0050350D" w:rsidP="004D1840">
            <w:pPr>
              <w:pStyle w:val="NormalWeb"/>
              <w:spacing w:before="0" w:beforeAutospacing="0" w:after="0" w:afterAutospacing="0"/>
              <w:rPr>
                <w:rFonts w:asciiTheme="minorHAnsi" w:hAnsi="Calibri" w:cstheme="minorBidi"/>
                <w:b/>
                <w:bCs/>
                <w:color w:val="000000" w:themeColor="text1"/>
                <w:kern w:val="24"/>
              </w:rPr>
            </w:pPr>
            <w:r w:rsidRPr="00151EA9">
              <w:rPr>
                <w:rFonts w:asciiTheme="minorHAnsi" w:hAnsi="Calibri" w:cstheme="minorBidi"/>
                <w:b/>
                <w:i/>
                <w:color w:val="C00000"/>
                <w:kern w:val="24"/>
                <w:sz w:val="22"/>
                <w:szCs w:val="22"/>
              </w:rPr>
              <w:t xml:space="preserve">!  </w:t>
            </w:r>
            <w:r w:rsidRPr="00151EA9">
              <w:rPr>
                <w:rFonts w:asciiTheme="minorHAnsi" w:hAnsi="Calibri" w:cstheme="minorBidi"/>
                <w:b/>
                <w:i/>
                <w:color w:val="000000" w:themeColor="text1"/>
                <w:kern w:val="24"/>
                <w:sz w:val="22"/>
                <w:szCs w:val="22"/>
              </w:rPr>
              <w:t>When working with PDFs, the system opens a new browser window to display your document.  You must use the “back” button to get back to the system.  If you close the PDF document, the Messiah Online Recruitment System will automatically shut down.  Note that this is a typical function of any internet-based system that uses PDF as a method for downloading documents.</w:t>
            </w:r>
          </w:p>
        </w:tc>
      </w:tr>
    </w:tbl>
    <w:p w:rsidR="0050350D" w:rsidRPr="00151EA9" w:rsidRDefault="0050350D" w:rsidP="0050350D">
      <w:pPr>
        <w:pStyle w:val="NormalWeb"/>
        <w:spacing w:before="0" w:beforeAutospacing="0" w:after="0" w:afterAutospacing="0"/>
        <w:rPr>
          <w:rFonts w:asciiTheme="minorHAnsi" w:hAnsi="Calibri" w:cstheme="minorBidi"/>
          <w:b/>
          <w:bCs/>
          <w:color w:val="000000" w:themeColor="text1"/>
          <w:kern w:val="24"/>
        </w:rPr>
      </w:pPr>
    </w:p>
    <w:p w:rsidR="0050350D" w:rsidRPr="00151EA9" w:rsidRDefault="0050350D" w:rsidP="0050350D">
      <w:pPr>
        <w:pStyle w:val="NormalWeb"/>
        <w:spacing w:before="0" w:beforeAutospacing="0" w:after="0" w:afterAutospacing="0"/>
        <w:rPr>
          <w:rFonts w:asciiTheme="minorHAnsi" w:hAnsi="Calibri" w:cstheme="minorBidi"/>
          <w:b/>
          <w:bCs/>
          <w:color w:val="000000" w:themeColor="text1"/>
          <w:kern w:val="24"/>
        </w:rPr>
      </w:pPr>
    </w:p>
    <w:p w:rsidR="0050350D" w:rsidRPr="00151EA9" w:rsidRDefault="0050350D" w:rsidP="0050350D">
      <w:pPr>
        <w:pStyle w:val="NormalWeb"/>
        <w:spacing w:before="0" w:beforeAutospacing="0" w:after="0" w:afterAutospacing="0"/>
        <w:rPr>
          <w:color w:val="000000" w:themeColor="text1"/>
        </w:rPr>
      </w:pPr>
      <w:r w:rsidRPr="00151EA9">
        <w:rPr>
          <w:rFonts w:asciiTheme="minorHAnsi" w:hAnsi="Calibri" w:cstheme="minorBidi"/>
          <w:b/>
          <w:bCs/>
          <w:color w:val="000000" w:themeColor="text1"/>
          <w:kern w:val="24"/>
        </w:rPr>
        <w:t>Changing Applicant Status</w:t>
      </w:r>
    </w:p>
    <w:p w:rsidR="0050350D" w:rsidRPr="00151EA9" w:rsidRDefault="0050350D" w:rsidP="0050350D">
      <w:pPr>
        <w:pStyle w:val="NormalWeb"/>
        <w:spacing w:before="0" w:beforeAutospacing="0" w:after="0" w:afterAutospacing="0"/>
        <w:rPr>
          <w:sz w:val="22"/>
          <w:szCs w:val="22"/>
        </w:rPr>
      </w:pPr>
      <w:r w:rsidRPr="00151EA9">
        <w:rPr>
          <w:rFonts w:asciiTheme="minorHAnsi" w:hAnsi="Calibri" w:cstheme="minorBidi"/>
          <w:color w:val="000000" w:themeColor="text1"/>
          <w:kern w:val="24"/>
          <w:sz w:val="22"/>
          <w:szCs w:val="22"/>
        </w:rPr>
        <w:t xml:space="preserve">The </w:t>
      </w:r>
      <w:r w:rsidRPr="008C6AD2">
        <w:rPr>
          <w:rStyle w:val="WordRole"/>
        </w:rPr>
        <w:t>Search Committee Chair</w:t>
      </w:r>
      <w:r w:rsidRPr="00151EA9">
        <w:rPr>
          <w:rFonts w:asciiTheme="minorHAnsi" w:hAnsi="Calibri" w:cstheme="minorBidi"/>
          <w:color w:val="000000" w:themeColor="text1"/>
          <w:kern w:val="24"/>
          <w:sz w:val="22"/>
          <w:szCs w:val="22"/>
        </w:rPr>
        <w:t xml:space="preserve"> has the ability to change the status of the </w:t>
      </w:r>
      <w:r w:rsidRPr="008C6AD2">
        <w:rPr>
          <w:rStyle w:val="WordAction"/>
        </w:rPr>
        <w:t>applicant</w:t>
      </w:r>
      <w:r w:rsidRPr="00151EA9">
        <w:rPr>
          <w:rFonts w:asciiTheme="minorHAnsi" w:hAnsi="Calibri" w:cstheme="minorBidi"/>
          <w:color w:val="000000" w:themeColor="text1"/>
          <w:kern w:val="24"/>
          <w:sz w:val="22"/>
          <w:szCs w:val="22"/>
        </w:rPr>
        <w:t>.  To change the status:</w:t>
      </w:r>
    </w:p>
    <w:p w:rsidR="0050350D" w:rsidRPr="00151EA9" w:rsidRDefault="0050350D" w:rsidP="0050350D">
      <w:pPr>
        <w:pStyle w:val="ListParagraph"/>
        <w:numPr>
          <w:ilvl w:val="0"/>
          <w:numId w:val="3"/>
        </w:numPr>
        <w:rPr>
          <w:rFonts w:eastAsia="Times New Roman"/>
        </w:rPr>
      </w:pPr>
      <w:r w:rsidRPr="00151EA9">
        <w:rPr>
          <w:rFonts w:asciiTheme="minorHAnsi" w:cstheme="minorBidi"/>
          <w:color w:val="000000" w:themeColor="text1"/>
          <w:kern w:val="24"/>
        </w:rPr>
        <w:t>Select a faculty job posting</w:t>
      </w:r>
    </w:p>
    <w:p w:rsidR="0050350D" w:rsidRPr="00151EA9" w:rsidRDefault="0050350D" w:rsidP="0050350D">
      <w:pPr>
        <w:pStyle w:val="ListParagraph"/>
        <w:numPr>
          <w:ilvl w:val="0"/>
          <w:numId w:val="3"/>
        </w:numPr>
        <w:rPr>
          <w:rFonts w:eastAsia="Times New Roman"/>
        </w:rPr>
      </w:pPr>
      <w:r w:rsidRPr="00151EA9">
        <w:rPr>
          <w:rFonts w:asciiTheme="minorHAnsi" w:cstheme="minorBidi"/>
          <w:color w:val="000000" w:themeColor="text1"/>
          <w:kern w:val="24"/>
        </w:rPr>
        <w:t xml:space="preserve">Go to </w:t>
      </w:r>
      <w:r w:rsidRPr="008C6AD2">
        <w:rPr>
          <w:rStyle w:val="WordAction"/>
        </w:rPr>
        <w:t>Applicants</w:t>
      </w:r>
      <w:r w:rsidRPr="00151EA9">
        <w:rPr>
          <w:rFonts w:asciiTheme="minorHAnsi" w:cstheme="minorBidi"/>
          <w:color w:val="365F91"/>
          <w:kern w:val="24"/>
        </w:rPr>
        <w:t xml:space="preserve">; </w:t>
      </w:r>
      <w:r w:rsidRPr="00151EA9">
        <w:rPr>
          <w:rFonts w:asciiTheme="minorHAnsi" w:cstheme="minorBidi"/>
          <w:color w:val="000000" w:themeColor="text1"/>
          <w:kern w:val="24"/>
        </w:rPr>
        <w:t>Select the applicant for status change</w:t>
      </w:r>
    </w:p>
    <w:p w:rsidR="0050350D" w:rsidRPr="00151EA9" w:rsidRDefault="0050350D" w:rsidP="0050350D">
      <w:pPr>
        <w:pStyle w:val="ListParagraph"/>
        <w:numPr>
          <w:ilvl w:val="0"/>
          <w:numId w:val="3"/>
        </w:numPr>
        <w:rPr>
          <w:rFonts w:eastAsia="Times New Roman"/>
        </w:rPr>
      </w:pPr>
      <w:proofErr w:type="gramStart"/>
      <w:r w:rsidRPr="00151EA9">
        <w:rPr>
          <w:rFonts w:asciiTheme="minorHAnsi" w:cstheme="minorBidi"/>
          <w:color w:val="000000" w:themeColor="text1"/>
          <w:kern w:val="24"/>
        </w:rPr>
        <w:t xml:space="preserve">Choose  </w:t>
      </w:r>
      <w:proofErr w:type="gramEnd"/>
      <w:r w:rsidRPr="00151EA9">
        <w:rPr>
          <w:noProof/>
        </w:rPr>
        <w:drawing>
          <wp:inline distT="0" distB="0" distL="0" distR="0" wp14:anchorId="6A7FB14E" wp14:editId="3FC1DAFF">
            <wp:extent cx="1457143" cy="20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57143" cy="200000"/>
                    </a:xfrm>
                    <a:prstGeom prst="rect">
                      <a:avLst/>
                    </a:prstGeom>
                  </pic:spPr>
                </pic:pic>
              </a:graphicData>
            </a:graphic>
          </wp:inline>
        </w:drawing>
      </w:r>
      <w:r w:rsidRPr="00151EA9">
        <w:rPr>
          <w:rFonts w:asciiTheme="minorHAnsi" w:cstheme="minorBidi"/>
          <w:color w:val="365F91"/>
          <w:kern w:val="24"/>
        </w:rPr>
        <w:t xml:space="preserve">. </w:t>
      </w:r>
      <w:r w:rsidRPr="00151EA9">
        <w:rPr>
          <w:rFonts w:asciiTheme="minorHAnsi" w:cstheme="minorBidi"/>
          <w:color w:val="000000" w:themeColor="text1"/>
          <w:kern w:val="24"/>
        </w:rPr>
        <w:t>Select the desired status</w:t>
      </w:r>
    </w:p>
    <w:p w:rsidR="0050350D" w:rsidRPr="00F610E5" w:rsidRDefault="0050350D" w:rsidP="0050350D">
      <w:pPr>
        <w:rPr>
          <w:highlight w:val="yellow"/>
        </w:rPr>
      </w:pPr>
    </w:p>
    <w:p w:rsidR="0050350D" w:rsidRPr="00F610E5" w:rsidRDefault="0050350D" w:rsidP="0050350D">
      <w:pPr>
        <w:rPr>
          <w:highlight w:val="yellow"/>
        </w:rPr>
      </w:pPr>
    </w:p>
    <w:p w:rsidR="0050350D" w:rsidRPr="00151EA9" w:rsidRDefault="0050350D" w:rsidP="0050350D">
      <w:pPr>
        <w:pStyle w:val="NormalWeb"/>
        <w:spacing w:before="0" w:beforeAutospacing="0" w:after="0" w:afterAutospacing="0"/>
        <w:rPr>
          <w:color w:val="000000" w:themeColor="text1"/>
        </w:rPr>
      </w:pPr>
      <w:r w:rsidRPr="00151EA9">
        <w:rPr>
          <w:rFonts w:asciiTheme="minorHAnsi" w:hAnsi="Calibri" w:cstheme="minorBidi"/>
          <w:b/>
          <w:bCs/>
          <w:color w:val="000000" w:themeColor="text1"/>
          <w:kern w:val="24"/>
        </w:rPr>
        <w:t xml:space="preserve">Viewing Applicant History </w:t>
      </w:r>
    </w:p>
    <w:p w:rsidR="0050350D" w:rsidRPr="00151EA9" w:rsidRDefault="0050350D" w:rsidP="0050350D">
      <w:pPr>
        <w:pStyle w:val="NormalWeb"/>
        <w:spacing w:before="0" w:beforeAutospacing="0" w:after="0" w:afterAutospacing="0"/>
        <w:rPr>
          <w:b/>
          <w:noProof/>
        </w:rPr>
      </w:pPr>
      <w:r w:rsidRPr="00151EA9">
        <w:rPr>
          <w:rFonts w:asciiTheme="minorHAnsi" w:hAnsi="Calibri" w:cstheme="minorBidi"/>
          <w:color w:val="000000" w:themeColor="text1"/>
          <w:kern w:val="24"/>
          <w:sz w:val="22"/>
          <w:szCs w:val="22"/>
        </w:rPr>
        <w:t xml:space="preserve">To view </w:t>
      </w:r>
      <w:r w:rsidRPr="00D72FF1">
        <w:rPr>
          <w:rStyle w:val="WordAction"/>
        </w:rPr>
        <w:t>appli</w:t>
      </w:r>
      <w:bookmarkStart w:id="0" w:name="_GoBack"/>
      <w:bookmarkEnd w:id="0"/>
      <w:r w:rsidRPr="00D72FF1">
        <w:rPr>
          <w:rStyle w:val="WordAction"/>
        </w:rPr>
        <w:t>cant</w:t>
      </w:r>
      <w:r w:rsidRPr="00151EA9">
        <w:rPr>
          <w:rFonts w:asciiTheme="minorHAnsi" w:hAnsi="Calibri" w:cstheme="minorBidi"/>
          <w:color w:val="000000" w:themeColor="text1"/>
          <w:kern w:val="24"/>
          <w:sz w:val="22"/>
          <w:szCs w:val="22"/>
        </w:rPr>
        <w:t xml:space="preserve"> history, select the </w:t>
      </w:r>
      <w:r w:rsidRPr="008C6AD2">
        <w:rPr>
          <w:rStyle w:val="WordAction"/>
        </w:rPr>
        <w:t>History</w:t>
      </w:r>
      <w:r w:rsidRPr="00151EA9">
        <w:rPr>
          <w:rFonts w:asciiTheme="minorHAnsi" w:hAnsi="Calibri" w:cstheme="minorBidi"/>
          <w:color w:val="000000" w:themeColor="text1"/>
          <w:kern w:val="24"/>
          <w:sz w:val="22"/>
          <w:szCs w:val="22"/>
        </w:rPr>
        <w:t xml:space="preserve"> link from the menu of tabs on the </w:t>
      </w:r>
      <w:r w:rsidRPr="008C6AD2">
        <w:rPr>
          <w:rStyle w:val="WordAction"/>
        </w:rPr>
        <w:t>Job Application</w:t>
      </w:r>
      <w:r w:rsidRPr="00151EA9">
        <w:rPr>
          <w:rFonts w:asciiTheme="minorHAnsi" w:hAnsi="Calibri" w:cstheme="minorBidi"/>
          <w:color w:val="365F91"/>
          <w:kern w:val="24"/>
          <w:sz w:val="22"/>
          <w:szCs w:val="22"/>
        </w:rPr>
        <w:t xml:space="preserve"> </w:t>
      </w:r>
      <w:r w:rsidRPr="00151EA9">
        <w:rPr>
          <w:rFonts w:asciiTheme="minorHAnsi" w:hAnsi="Calibri" w:cstheme="minorBidi"/>
          <w:color w:val="000000" w:themeColor="text1"/>
          <w:kern w:val="24"/>
          <w:sz w:val="22"/>
          <w:szCs w:val="22"/>
        </w:rPr>
        <w:t xml:space="preserve">screen.  </w:t>
      </w:r>
      <w:r w:rsidRPr="008C6AD2">
        <w:rPr>
          <w:rStyle w:val="WordRole"/>
        </w:rPr>
        <w:t>Search Committee Chairs</w:t>
      </w:r>
      <w:r w:rsidRPr="00151EA9">
        <w:rPr>
          <w:rFonts w:asciiTheme="minorHAnsi" w:hAnsi="Calibri" w:cstheme="minorBidi"/>
          <w:color w:val="000000" w:themeColor="text1"/>
          <w:kern w:val="24"/>
          <w:sz w:val="22"/>
          <w:szCs w:val="22"/>
        </w:rPr>
        <w:t xml:space="preserve"> may include additional comments in this section.</w:t>
      </w:r>
      <w:r w:rsidRPr="00151EA9">
        <w:rPr>
          <w:b/>
          <w:noProof/>
        </w:rPr>
        <w:t xml:space="preserve"> </w:t>
      </w:r>
    </w:p>
    <w:p w:rsidR="0050350D" w:rsidRPr="00F610E5" w:rsidRDefault="0050350D" w:rsidP="0050350D">
      <w:pPr>
        <w:pStyle w:val="NormalWeb"/>
        <w:spacing w:before="0" w:beforeAutospacing="0" w:after="0" w:afterAutospacing="0"/>
        <w:rPr>
          <w:b/>
          <w:noProof/>
          <w:highlight w:val="yellow"/>
        </w:rPr>
      </w:pPr>
    </w:p>
    <w:p w:rsidR="0050350D" w:rsidRPr="00F610E5" w:rsidRDefault="0050350D" w:rsidP="0050350D">
      <w:pPr>
        <w:pStyle w:val="NormalWeb"/>
        <w:spacing w:before="0" w:beforeAutospacing="0" w:after="0" w:afterAutospacing="0"/>
        <w:rPr>
          <w:rFonts w:asciiTheme="minorHAnsi" w:hAnsi="Calibri" w:cstheme="minorBidi"/>
          <w:color w:val="000000" w:themeColor="text1"/>
          <w:kern w:val="24"/>
          <w:sz w:val="22"/>
          <w:szCs w:val="22"/>
          <w:highlight w:val="yellow"/>
        </w:rPr>
      </w:pPr>
      <w:r w:rsidRPr="00F610E5">
        <w:rPr>
          <w:rFonts w:asciiTheme="minorHAnsi" w:hAnsi="Calibri" w:cstheme="minorBidi"/>
          <w:noProof/>
          <w:color w:val="000000" w:themeColor="text1"/>
          <w:kern w:val="24"/>
          <w:sz w:val="22"/>
          <w:szCs w:val="22"/>
          <w:highlight w:val="yellow"/>
        </w:rPr>
        <w:lastRenderedPageBreak/>
        <mc:AlternateContent>
          <mc:Choice Requires="wps">
            <w:drawing>
              <wp:anchor distT="0" distB="0" distL="114300" distR="114300" simplePos="0" relativeHeight="251670528" behindDoc="0" locked="0" layoutInCell="1" allowOverlap="1" wp14:anchorId="32D487E8" wp14:editId="1E6E9138">
                <wp:simplePos x="0" y="0"/>
                <wp:positionH relativeFrom="column">
                  <wp:posOffset>1090295</wp:posOffset>
                </wp:positionH>
                <wp:positionV relativeFrom="paragraph">
                  <wp:posOffset>884555</wp:posOffset>
                </wp:positionV>
                <wp:extent cx="29845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w="25400">
                          <a:solidFill>
                            <a:srgbClr val="9E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85.85pt;margin-top:69.65pt;width:23.5pt;height:0;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8u+gEAAEYEAAAOAAAAZHJzL2Uyb0RvYy54bWysU8GO0zAQvSPxD5bvNGm1i3ajpivU3YUD&#10;gmoXPsB17MaS7bHGpmn/nrGTBhbEAUQOVhzPe/Pey3h9d3KWHRVGA77ly0XNmfISOuMPLf/65fHN&#10;DWcxCd8JC161/Kwiv9u8frUeQqNW0IPtFDIi8bEZQsv7lEJTVVH2yom4gKA8HWpAJxJt8VB1KAZi&#10;d7Za1fXbagDsAoJUMdLX+/GQbwq/1kqmz1pHlZhtOWlLZcWy7vNabdaiOaAIvZGTDPEPKpwwnprO&#10;VPciCfYNzW9UzkiECDotJLgKtDZSFQ/kZln/4ua5F0EVLxRODHNM8f/Ryk/HHTLTtXy14swLR//o&#10;OaEwhz6xd4gwsC14TzkCMiqhvIYQG4Jt/Q6nXQw7zOZPGh3T1oQPNAolDjLITiXt85y2OiUm6ePq&#10;9ubqmv6JvBxVI0NmChjTewWO5ZeWx0nRLGVkF8ePMZEGAl4AGWw9G4j++qqui4gI1nSPxtp8GPGw&#10;31pkR0ETcftQ05NNEcWLsiSMffAdS+dAiYgcxFRmPVXnDEbX5S2drRo7PylNaZK7UWGZYzX3E1Iq&#10;n5YzE1VnmCZtM3DSnC/An4BTfYaqMuN/A54RpTP4NIOd8YBjYi+7p9NFsh7rLwmMvnMEe+jOZR5K&#10;NDSsJdLpYuXb8PO+wH9c/813AAAA//8DAFBLAwQUAAYACAAAACEAuzWHsN4AAAALAQAADwAAAGRy&#10;cy9kb3ducmV2LnhtbEyPQUvDQBCF74L/YRnBm92kBdPGbEoteBIpVoX2tslOs8HsbMhu2+ivd4SC&#10;3ua9ebz5pliOrhMnHELrSUE6SUAg1d601Ch4f3u6m4MIUZPRnSdU8IUBluX1VaFz48/0iqdtbASX&#10;UMi1Ahtjn0sZaotOh4nvkXh38IPTkeXQSDPoM5e7Tk6T5F463RJfsLrHtcX6c3t0CuL++yXb76qP&#10;w8ZrfE43drX2j0rd3oyrBxARx/gXhl98RoeSmSp/JBNExzpLM47yMFvMQHBims7ZqS6OLAv5/4fy&#10;BwAA//8DAFBLAQItABQABgAIAAAAIQC2gziS/gAAAOEBAAATAAAAAAAAAAAAAAAAAAAAAABbQ29u&#10;dGVudF9UeXBlc10ueG1sUEsBAi0AFAAGAAgAAAAhADj9If/WAAAAlAEAAAsAAAAAAAAAAAAAAAAA&#10;LwEAAF9yZWxzLy5yZWxzUEsBAi0AFAAGAAgAAAAhAFAqry76AQAARgQAAA4AAAAAAAAAAAAAAAAA&#10;LgIAAGRycy9lMm9Eb2MueG1sUEsBAi0AFAAGAAgAAAAhALs1h7DeAAAACwEAAA8AAAAAAAAAAAAA&#10;AAAAVAQAAGRycy9kb3ducmV2LnhtbFBLBQYAAAAABAAEAPMAAABfBQAAAAA=&#10;" strokecolor="#9e0000" strokeweight="2pt">
                <v:stroke endarrow="open"/>
              </v:shape>
            </w:pict>
          </mc:Fallback>
        </mc:AlternateContent>
      </w:r>
      <w:r w:rsidRPr="00F610E5">
        <w:rPr>
          <w:rFonts w:asciiTheme="minorHAnsi" w:hAnsi="Calibri" w:cstheme="minorBidi"/>
          <w:noProof/>
          <w:color w:val="000000" w:themeColor="text1"/>
          <w:kern w:val="24"/>
          <w:sz w:val="22"/>
          <w:szCs w:val="22"/>
          <w:highlight w:val="yellow"/>
        </w:rPr>
        <mc:AlternateContent>
          <mc:Choice Requires="wps">
            <w:drawing>
              <wp:anchor distT="0" distB="0" distL="114300" distR="114300" simplePos="0" relativeHeight="251669504" behindDoc="0" locked="0" layoutInCell="1" allowOverlap="1" wp14:anchorId="12C5E531" wp14:editId="4CF64617">
                <wp:simplePos x="0" y="0"/>
                <wp:positionH relativeFrom="column">
                  <wp:posOffset>533400</wp:posOffset>
                </wp:positionH>
                <wp:positionV relativeFrom="paragraph">
                  <wp:posOffset>768985</wp:posOffset>
                </wp:positionV>
                <wp:extent cx="409575" cy="219075"/>
                <wp:effectExtent l="0" t="0" r="28575" b="28575"/>
                <wp:wrapNone/>
                <wp:docPr id="21" name="Oval 21"/>
                <wp:cNvGraphicFramePr/>
                <a:graphic xmlns:a="http://schemas.openxmlformats.org/drawingml/2006/main">
                  <a:graphicData uri="http://schemas.microsoft.com/office/word/2010/wordprocessingShape">
                    <wps:wsp>
                      <wps:cNvSpPr/>
                      <wps:spPr>
                        <a:xfrm>
                          <a:off x="0" y="0"/>
                          <a:ext cx="409575"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42pt;margin-top:60.55pt;width:32.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SUkAIAAIQFAAAOAAAAZHJzL2Uyb0RvYy54bWysVN1r2zAQfx/sfxB6X+2EZF1MnRJSOgal&#10;LWtHnxVZigWyTpOUONlfv5PkuGEtexjLg3Kfv/vw3V1dHzpN9sJ5Baamk4uSEmE4NMpsa/rj+fbT&#10;F0p8YKZhGoyo6VF4er38+OGqt5WYQgu6EY4giPFVb2vahmCrovC8FR3zF2CFQaUE17GArNsWjWM9&#10;one6mJbl56IH11gHXHiP0puspMuEL6Xg4UFKLwLRNcXcQnpdejfxLZZXrNo6ZlvFhzTYP2TRMWUw&#10;6Ah1wwIjO6feQHWKO/AgwwWHrgApFRepBqxmUv5RzVPLrEi1YHO8Hdvk/x8sv98/OqKamk4nlBjW&#10;4Td62DNNkMXe9NZXaPJkH93AeSRjoQfpuviPJZBD6udx7Kc4BMJROCsX88s5JRxV08miRBpRildn&#10;63z4KqAjkaip0FpZHytmFdvf+ZCtT1ZRbOBWaY1yVmkTXw9aNVGWGLfdrLUjWEBN12X8DRHPzDB+&#10;dC1ibbmaRIWjFhn2u5DYEcx/mjJJsyhGWMa5MGGSVS1rRI42Pw8Wpzd6pGK1QcCILDHLEXsAOFlm&#10;kBN2rnuwj64ijfLoXP4tsew8eqTIYMLo3CkD7j0AjVUNkbP9qUm5NbFLG2iOOC8O8iJ5y28Vfro7&#10;5sMjc7g5uGN4DcIDPlJDX1MYKEpacL/ek0d7HGjUUtLjJtbU/9wxJyjR3wyO+mIym8XVTcxsfjlF&#10;xp1rNucas+vWgF8fpxmzS2S0D/pESgfdCx6NVYyKKmY4xq4pD+7ErEO+EHh2uFitkhmuq2XhzjxZ&#10;HsFjV+NcPh9emLPD/AYc/Hs4be2bGc620dPAahdAqjTgr30d+o2rngZnOEvxlpzzyer1eC5/AwAA&#10;//8DAFBLAwQUAAYACAAAACEAGcOYFeEAAAAKAQAADwAAAGRycy9kb3ducmV2LnhtbEyPT0vDQBDF&#10;74LfYRnBm92kNCWk2RTxD4gF0VSLx20yboLZ3bA7beO3d3rS28y8x5vfK9eTHcQRQ+y9U5DOEhDo&#10;Gt/2zih43z7e5CAiadfqwTtU8IMR1tXlRamL1p/cGx5rMoJDXCy0go5oLKSMTYdWx5kf0bH25YPV&#10;xGswsg36xOF2kPMkWUqre8cfOj3iXYfNd32wCjYf201ffyb3Zle/Prw8P5EJIyl1fTXdrkAQTvRn&#10;hjM+o0PFTHt/cG0Ug4J8wVWI7/M0BXE2LPIMxJ6HLFuCrEr5v0L1CwAA//8DAFBLAQItABQABgAI&#10;AAAAIQC2gziS/gAAAOEBAAATAAAAAAAAAAAAAAAAAAAAAABbQ29udGVudF9UeXBlc10ueG1sUEsB&#10;Ai0AFAAGAAgAAAAhADj9If/WAAAAlAEAAAsAAAAAAAAAAAAAAAAALwEAAF9yZWxzLy5yZWxzUEsB&#10;Ai0AFAAGAAgAAAAhAFHO9JSQAgAAhAUAAA4AAAAAAAAAAAAAAAAALgIAAGRycy9lMm9Eb2MueG1s&#10;UEsBAi0AFAAGAAgAAAAhABnDmBXhAAAACgEAAA8AAAAAAAAAAAAAAAAA6gQAAGRycy9kb3ducmV2&#10;LnhtbFBLBQYAAAAABAAEAPMAAAD4BQAAAAA=&#10;" filled="f" strokecolor="#c00000" strokeweight="2pt"/>
            </w:pict>
          </mc:Fallback>
        </mc:AlternateContent>
      </w:r>
      <w:r w:rsidRPr="00F610E5">
        <w:rPr>
          <w:noProof/>
          <w:highlight w:val="yellow"/>
        </w:rPr>
        <w:drawing>
          <wp:inline distT="0" distB="0" distL="0" distR="0" wp14:anchorId="1EEBD087" wp14:editId="57AB7B4C">
            <wp:extent cx="5943600" cy="2155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155825"/>
                    </a:xfrm>
                    <a:prstGeom prst="rect">
                      <a:avLst/>
                    </a:prstGeom>
                  </pic:spPr>
                </pic:pic>
              </a:graphicData>
            </a:graphic>
          </wp:inline>
        </w:drawing>
      </w:r>
    </w:p>
    <w:p w:rsidR="0050350D" w:rsidRDefault="0050350D" w:rsidP="0050350D">
      <w:pPr>
        <w:pStyle w:val="NormalWeb"/>
        <w:spacing w:before="0" w:beforeAutospacing="0" w:after="0" w:afterAutospacing="0"/>
        <w:rPr>
          <w:rFonts w:asciiTheme="minorHAnsi" w:hAnsi="Calibri" w:cstheme="minorBidi"/>
          <w:color w:val="000000" w:themeColor="text1"/>
          <w:kern w:val="24"/>
          <w:sz w:val="22"/>
          <w:szCs w:val="22"/>
          <w:highlight w:val="yellow"/>
        </w:rPr>
      </w:pPr>
    </w:p>
    <w:p w:rsidR="0050350D" w:rsidRPr="00F610E5" w:rsidRDefault="0050350D" w:rsidP="0050350D">
      <w:pPr>
        <w:pStyle w:val="NormalWeb"/>
        <w:spacing w:before="0" w:beforeAutospacing="0" w:after="0" w:afterAutospacing="0"/>
        <w:rPr>
          <w:rFonts w:asciiTheme="minorHAnsi" w:hAnsi="Calibri" w:cstheme="minorBidi"/>
          <w:color w:val="000000" w:themeColor="text1"/>
          <w:kern w:val="24"/>
          <w:sz w:val="22"/>
          <w:szCs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0350D" w:rsidRPr="00F610E5" w:rsidTr="004D1840">
        <w:tc>
          <w:tcPr>
            <w:tcW w:w="9576" w:type="dxa"/>
          </w:tcPr>
          <w:p w:rsidR="0050350D" w:rsidRPr="00F610E5" w:rsidRDefault="0050350D" w:rsidP="004D1840">
            <w:pPr>
              <w:pStyle w:val="NormalWeb"/>
              <w:spacing w:before="0" w:beforeAutospacing="0" w:after="0" w:afterAutospacing="0"/>
              <w:rPr>
                <w:rFonts w:asciiTheme="minorHAnsi" w:hAnsi="Calibri" w:cstheme="minorBidi"/>
                <w:b/>
                <w:i/>
                <w:color w:val="365F91"/>
                <w:kern w:val="24"/>
                <w:sz w:val="22"/>
                <w:szCs w:val="22"/>
                <w:highlight w:val="yellow"/>
              </w:rPr>
            </w:pPr>
          </w:p>
        </w:tc>
      </w:tr>
    </w:tbl>
    <w:p w:rsidR="0050350D" w:rsidRPr="003943D8" w:rsidRDefault="0050350D" w:rsidP="0050350D">
      <w:pPr>
        <w:pStyle w:val="NormalWeb"/>
        <w:spacing w:before="0" w:beforeAutospacing="0" w:after="0" w:afterAutospacing="0"/>
        <w:rPr>
          <w:rFonts w:asciiTheme="minorHAnsi" w:hAnsi="Calibri" w:cstheme="minorBidi"/>
          <w:kern w:val="24"/>
          <w:sz w:val="22"/>
          <w:szCs w:val="22"/>
        </w:rPr>
      </w:pPr>
    </w:p>
    <w:p w:rsidR="005A5E5A" w:rsidRPr="0050350D" w:rsidRDefault="005A5E5A" w:rsidP="0050350D"/>
    <w:sectPr w:rsidR="005A5E5A" w:rsidRPr="0050350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1A" w:rsidRDefault="0040371A" w:rsidP="00CF2114">
      <w:r>
        <w:separator/>
      </w:r>
    </w:p>
  </w:endnote>
  <w:endnote w:type="continuationSeparator" w:id="0">
    <w:p w:rsidR="0040371A" w:rsidRDefault="0040371A" w:rsidP="00C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4" w:rsidRDefault="00CF2114">
    <w:pPr>
      <w:pStyle w:val="Footer"/>
    </w:pPr>
    <w:r w:rsidRPr="00CF2114">
      <w:rPr>
        <w:noProof/>
      </w:rPr>
      <w:t xml:space="preserve"> </w:t>
    </w:r>
    <w:r w:rsidR="00730E82">
      <w:rPr>
        <w:noProof/>
      </w:rPr>
      <w:drawing>
        <wp:inline distT="0" distB="0" distL="0" distR="0" wp14:anchorId="76B92E1C" wp14:editId="392AECF2">
          <wp:extent cx="5943600" cy="4324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4324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1A" w:rsidRDefault="0040371A" w:rsidP="00CF2114">
      <w:r>
        <w:separator/>
      </w:r>
    </w:p>
  </w:footnote>
  <w:footnote w:type="continuationSeparator" w:id="0">
    <w:p w:rsidR="0040371A" w:rsidRDefault="0040371A" w:rsidP="00CF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D703C4" w:rsidTr="000E1AE3">
      <w:tc>
        <w:tcPr>
          <w:tcW w:w="2178" w:type="dxa"/>
        </w:tcPr>
        <w:p w:rsidR="00D703C4" w:rsidRDefault="00D703C4">
          <w:pPr>
            <w:pStyle w:val="Header"/>
          </w:pPr>
          <w:r>
            <w:rPr>
              <w:noProof/>
            </w:rPr>
            <w:drawing>
              <wp:inline distT="0" distB="0" distL="0" distR="0" wp14:anchorId="2DE170BD" wp14:editId="3CAECBCA">
                <wp:extent cx="1223962" cy="537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23809" cy="537853"/>
                        </a:xfrm>
                        <a:prstGeom prst="rect">
                          <a:avLst/>
                        </a:prstGeom>
                      </pic:spPr>
                    </pic:pic>
                  </a:graphicData>
                </a:graphic>
              </wp:inline>
            </w:drawing>
          </w:r>
        </w:p>
      </w:tc>
      <w:tc>
        <w:tcPr>
          <w:tcW w:w="7398" w:type="dxa"/>
        </w:tcPr>
        <w:p w:rsidR="00D703C4" w:rsidRPr="00BF5CC7" w:rsidRDefault="00D703C4" w:rsidP="00BF5CC7">
          <w:pPr>
            <w:pStyle w:val="Header"/>
            <w:jc w:val="right"/>
            <w:rPr>
              <w:sz w:val="32"/>
            </w:rPr>
          </w:pPr>
          <w:r w:rsidRPr="00BF5CC7">
            <w:rPr>
              <w:sz w:val="32"/>
            </w:rPr>
            <w:t>Jobs.messiah.edu</w:t>
          </w:r>
        </w:p>
        <w:p w:rsidR="00D703C4" w:rsidRDefault="00D703C4" w:rsidP="00BF5CC7">
          <w:pPr>
            <w:pStyle w:val="Header"/>
            <w:jc w:val="right"/>
          </w:pPr>
          <w:r w:rsidRPr="00BF5CC7">
            <w:rPr>
              <w:sz w:val="32"/>
            </w:rPr>
            <w:t>Messiah College Online Recruitment System</w:t>
          </w:r>
        </w:p>
      </w:tc>
    </w:tr>
  </w:tbl>
  <w:p w:rsidR="001B49AB" w:rsidRPr="00730E82" w:rsidRDefault="001B49AB" w:rsidP="00730E82">
    <w:pPr>
      <w:pStyle w:val="Header"/>
      <w:ind w:left="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1434"/>
    <w:multiLevelType w:val="hybridMultilevel"/>
    <w:tmpl w:val="7C541B48"/>
    <w:lvl w:ilvl="0" w:tplc="ECD2D626">
      <w:start w:val="1"/>
      <w:numFmt w:val="bullet"/>
      <w:lvlText w:val="•"/>
      <w:lvlJc w:val="left"/>
      <w:pPr>
        <w:tabs>
          <w:tab w:val="num" w:pos="720"/>
        </w:tabs>
        <w:ind w:left="720" w:hanging="360"/>
      </w:pPr>
      <w:rPr>
        <w:rFonts w:ascii="Arial" w:hAnsi="Arial" w:hint="default"/>
      </w:rPr>
    </w:lvl>
    <w:lvl w:ilvl="1" w:tplc="1AB4C48C" w:tentative="1">
      <w:start w:val="1"/>
      <w:numFmt w:val="bullet"/>
      <w:lvlText w:val="•"/>
      <w:lvlJc w:val="left"/>
      <w:pPr>
        <w:tabs>
          <w:tab w:val="num" w:pos="1440"/>
        </w:tabs>
        <w:ind w:left="1440" w:hanging="360"/>
      </w:pPr>
      <w:rPr>
        <w:rFonts w:ascii="Arial" w:hAnsi="Arial" w:hint="default"/>
      </w:rPr>
    </w:lvl>
    <w:lvl w:ilvl="2" w:tplc="D3C6EEFC" w:tentative="1">
      <w:start w:val="1"/>
      <w:numFmt w:val="bullet"/>
      <w:lvlText w:val="•"/>
      <w:lvlJc w:val="left"/>
      <w:pPr>
        <w:tabs>
          <w:tab w:val="num" w:pos="2160"/>
        </w:tabs>
        <w:ind w:left="2160" w:hanging="360"/>
      </w:pPr>
      <w:rPr>
        <w:rFonts w:ascii="Arial" w:hAnsi="Arial" w:hint="default"/>
      </w:rPr>
    </w:lvl>
    <w:lvl w:ilvl="3" w:tplc="C9ECD984" w:tentative="1">
      <w:start w:val="1"/>
      <w:numFmt w:val="bullet"/>
      <w:lvlText w:val="•"/>
      <w:lvlJc w:val="left"/>
      <w:pPr>
        <w:tabs>
          <w:tab w:val="num" w:pos="2880"/>
        </w:tabs>
        <w:ind w:left="2880" w:hanging="360"/>
      </w:pPr>
      <w:rPr>
        <w:rFonts w:ascii="Arial" w:hAnsi="Arial" w:hint="default"/>
      </w:rPr>
    </w:lvl>
    <w:lvl w:ilvl="4" w:tplc="3EFCC632" w:tentative="1">
      <w:start w:val="1"/>
      <w:numFmt w:val="bullet"/>
      <w:lvlText w:val="•"/>
      <w:lvlJc w:val="left"/>
      <w:pPr>
        <w:tabs>
          <w:tab w:val="num" w:pos="3600"/>
        </w:tabs>
        <w:ind w:left="3600" w:hanging="360"/>
      </w:pPr>
      <w:rPr>
        <w:rFonts w:ascii="Arial" w:hAnsi="Arial" w:hint="default"/>
      </w:rPr>
    </w:lvl>
    <w:lvl w:ilvl="5" w:tplc="041E5CB2" w:tentative="1">
      <w:start w:val="1"/>
      <w:numFmt w:val="bullet"/>
      <w:lvlText w:val="•"/>
      <w:lvlJc w:val="left"/>
      <w:pPr>
        <w:tabs>
          <w:tab w:val="num" w:pos="4320"/>
        </w:tabs>
        <w:ind w:left="4320" w:hanging="360"/>
      </w:pPr>
      <w:rPr>
        <w:rFonts w:ascii="Arial" w:hAnsi="Arial" w:hint="default"/>
      </w:rPr>
    </w:lvl>
    <w:lvl w:ilvl="6" w:tplc="9A38C652" w:tentative="1">
      <w:start w:val="1"/>
      <w:numFmt w:val="bullet"/>
      <w:lvlText w:val="•"/>
      <w:lvlJc w:val="left"/>
      <w:pPr>
        <w:tabs>
          <w:tab w:val="num" w:pos="5040"/>
        </w:tabs>
        <w:ind w:left="5040" w:hanging="360"/>
      </w:pPr>
      <w:rPr>
        <w:rFonts w:ascii="Arial" w:hAnsi="Arial" w:hint="default"/>
      </w:rPr>
    </w:lvl>
    <w:lvl w:ilvl="7" w:tplc="C344BBEA" w:tentative="1">
      <w:start w:val="1"/>
      <w:numFmt w:val="bullet"/>
      <w:lvlText w:val="•"/>
      <w:lvlJc w:val="left"/>
      <w:pPr>
        <w:tabs>
          <w:tab w:val="num" w:pos="5760"/>
        </w:tabs>
        <w:ind w:left="5760" w:hanging="360"/>
      </w:pPr>
      <w:rPr>
        <w:rFonts w:ascii="Arial" w:hAnsi="Arial" w:hint="default"/>
      </w:rPr>
    </w:lvl>
    <w:lvl w:ilvl="8" w:tplc="9D9AAAC0" w:tentative="1">
      <w:start w:val="1"/>
      <w:numFmt w:val="bullet"/>
      <w:lvlText w:val="•"/>
      <w:lvlJc w:val="left"/>
      <w:pPr>
        <w:tabs>
          <w:tab w:val="num" w:pos="6480"/>
        </w:tabs>
        <w:ind w:left="6480" w:hanging="360"/>
      </w:pPr>
      <w:rPr>
        <w:rFonts w:ascii="Arial" w:hAnsi="Arial" w:hint="default"/>
      </w:rPr>
    </w:lvl>
  </w:abstractNum>
  <w:abstractNum w:abstractNumId="1">
    <w:nsid w:val="25044C8D"/>
    <w:multiLevelType w:val="hybridMultilevel"/>
    <w:tmpl w:val="159C7DFA"/>
    <w:lvl w:ilvl="0" w:tplc="7A464D5E">
      <w:start w:val="1"/>
      <w:numFmt w:val="bullet"/>
      <w:lvlText w:val="•"/>
      <w:lvlJc w:val="left"/>
      <w:pPr>
        <w:tabs>
          <w:tab w:val="num" w:pos="720"/>
        </w:tabs>
        <w:ind w:left="720" w:hanging="360"/>
      </w:pPr>
      <w:rPr>
        <w:rFonts w:ascii="Arial" w:hAnsi="Arial" w:hint="default"/>
      </w:rPr>
    </w:lvl>
    <w:lvl w:ilvl="1" w:tplc="98A21B60" w:tentative="1">
      <w:start w:val="1"/>
      <w:numFmt w:val="bullet"/>
      <w:lvlText w:val="•"/>
      <w:lvlJc w:val="left"/>
      <w:pPr>
        <w:tabs>
          <w:tab w:val="num" w:pos="1440"/>
        </w:tabs>
        <w:ind w:left="1440" w:hanging="360"/>
      </w:pPr>
      <w:rPr>
        <w:rFonts w:ascii="Arial" w:hAnsi="Arial" w:hint="default"/>
      </w:rPr>
    </w:lvl>
    <w:lvl w:ilvl="2" w:tplc="B584078C" w:tentative="1">
      <w:start w:val="1"/>
      <w:numFmt w:val="bullet"/>
      <w:lvlText w:val="•"/>
      <w:lvlJc w:val="left"/>
      <w:pPr>
        <w:tabs>
          <w:tab w:val="num" w:pos="2160"/>
        </w:tabs>
        <w:ind w:left="2160" w:hanging="360"/>
      </w:pPr>
      <w:rPr>
        <w:rFonts w:ascii="Arial" w:hAnsi="Arial" w:hint="default"/>
      </w:rPr>
    </w:lvl>
    <w:lvl w:ilvl="3" w:tplc="E0ACA1BC" w:tentative="1">
      <w:start w:val="1"/>
      <w:numFmt w:val="bullet"/>
      <w:lvlText w:val="•"/>
      <w:lvlJc w:val="left"/>
      <w:pPr>
        <w:tabs>
          <w:tab w:val="num" w:pos="2880"/>
        </w:tabs>
        <w:ind w:left="2880" w:hanging="360"/>
      </w:pPr>
      <w:rPr>
        <w:rFonts w:ascii="Arial" w:hAnsi="Arial" w:hint="default"/>
      </w:rPr>
    </w:lvl>
    <w:lvl w:ilvl="4" w:tplc="475E5990" w:tentative="1">
      <w:start w:val="1"/>
      <w:numFmt w:val="bullet"/>
      <w:lvlText w:val="•"/>
      <w:lvlJc w:val="left"/>
      <w:pPr>
        <w:tabs>
          <w:tab w:val="num" w:pos="3600"/>
        </w:tabs>
        <w:ind w:left="3600" w:hanging="360"/>
      </w:pPr>
      <w:rPr>
        <w:rFonts w:ascii="Arial" w:hAnsi="Arial" w:hint="default"/>
      </w:rPr>
    </w:lvl>
    <w:lvl w:ilvl="5" w:tplc="71EA84B8" w:tentative="1">
      <w:start w:val="1"/>
      <w:numFmt w:val="bullet"/>
      <w:lvlText w:val="•"/>
      <w:lvlJc w:val="left"/>
      <w:pPr>
        <w:tabs>
          <w:tab w:val="num" w:pos="4320"/>
        </w:tabs>
        <w:ind w:left="4320" w:hanging="360"/>
      </w:pPr>
      <w:rPr>
        <w:rFonts w:ascii="Arial" w:hAnsi="Arial" w:hint="default"/>
      </w:rPr>
    </w:lvl>
    <w:lvl w:ilvl="6" w:tplc="1D84944A" w:tentative="1">
      <w:start w:val="1"/>
      <w:numFmt w:val="bullet"/>
      <w:lvlText w:val="•"/>
      <w:lvlJc w:val="left"/>
      <w:pPr>
        <w:tabs>
          <w:tab w:val="num" w:pos="5040"/>
        </w:tabs>
        <w:ind w:left="5040" w:hanging="360"/>
      </w:pPr>
      <w:rPr>
        <w:rFonts w:ascii="Arial" w:hAnsi="Arial" w:hint="default"/>
      </w:rPr>
    </w:lvl>
    <w:lvl w:ilvl="7" w:tplc="73B69DCE" w:tentative="1">
      <w:start w:val="1"/>
      <w:numFmt w:val="bullet"/>
      <w:lvlText w:val="•"/>
      <w:lvlJc w:val="left"/>
      <w:pPr>
        <w:tabs>
          <w:tab w:val="num" w:pos="5760"/>
        </w:tabs>
        <w:ind w:left="5760" w:hanging="360"/>
      </w:pPr>
      <w:rPr>
        <w:rFonts w:ascii="Arial" w:hAnsi="Arial" w:hint="default"/>
      </w:rPr>
    </w:lvl>
    <w:lvl w:ilvl="8" w:tplc="64B00EE8" w:tentative="1">
      <w:start w:val="1"/>
      <w:numFmt w:val="bullet"/>
      <w:lvlText w:val="•"/>
      <w:lvlJc w:val="left"/>
      <w:pPr>
        <w:tabs>
          <w:tab w:val="num" w:pos="6480"/>
        </w:tabs>
        <w:ind w:left="6480" w:hanging="360"/>
      </w:pPr>
      <w:rPr>
        <w:rFonts w:ascii="Arial" w:hAnsi="Arial" w:hint="default"/>
      </w:rPr>
    </w:lvl>
  </w:abstractNum>
  <w:abstractNum w:abstractNumId="2">
    <w:nsid w:val="29EC784D"/>
    <w:multiLevelType w:val="hybridMultilevel"/>
    <w:tmpl w:val="3E14E2EA"/>
    <w:lvl w:ilvl="0" w:tplc="A048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A22D4"/>
    <w:multiLevelType w:val="hybridMultilevel"/>
    <w:tmpl w:val="67C0987A"/>
    <w:lvl w:ilvl="0" w:tplc="7A464D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C3FA8"/>
    <w:multiLevelType w:val="hybridMultilevel"/>
    <w:tmpl w:val="98D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4A"/>
    <w:rsid w:val="00074981"/>
    <w:rsid w:val="000B5B07"/>
    <w:rsid w:val="000B6D2F"/>
    <w:rsid w:val="000E1AE3"/>
    <w:rsid w:val="0011489F"/>
    <w:rsid w:val="001247E2"/>
    <w:rsid w:val="00140D45"/>
    <w:rsid w:val="00156931"/>
    <w:rsid w:val="00186125"/>
    <w:rsid w:val="001B2319"/>
    <w:rsid w:val="001B49AB"/>
    <w:rsid w:val="002053B6"/>
    <w:rsid w:val="00205A76"/>
    <w:rsid w:val="00236FB2"/>
    <w:rsid w:val="00303352"/>
    <w:rsid w:val="00320624"/>
    <w:rsid w:val="003411C9"/>
    <w:rsid w:val="0034348E"/>
    <w:rsid w:val="00363F4A"/>
    <w:rsid w:val="00371F1A"/>
    <w:rsid w:val="0038468E"/>
    <w:rsid w:val="003B36C5"/>
    <w:rsid w:val="0040371A"/>
    <w:rsid w:val="00410C9F"/>
    <w:rsid w:val="004160A9"/>
    <w:rsid w:val="00450466"/>
    <w:rsid w:val="0047664D"/>
    <w:rsid w:val="0049011C"/>
    <w:rsid w:val="00490877"/>
    <w:rsid w:val="004D1D8F"/>
    <w:rsid w:val="00502C41"/>
    <w:rsid w:val="0050350D"/>
    <w:rsid w:val="005038B2"/>
    <w:rsid w:val="00521CD8"/>
    <w:rsid w:val="005A5E5A"/>
    <w:rsid w:val="005C54A5"/>
    <w:rsid w:val="005F2538"/>
    <w:rsid w:val="006020EA"/>
    <w:rsid w:val="00657FAC"/>
    <w:rsid w:val="00670B8A"/>
    <w:rsid w:val="006E52CC"/>
    <w:rsid w:val="007004B5"/>
    <w:rsid w:val="00704AC6"/>
    <w:rsid w:val="007105A1"/>
    <w:rsid w:val="00730E82"/>
    <w:rsid w:val="0073236C"/>
    <w:rsid w:val="00743FC7"/>
    <w:rsid w:val="0079184B"/>
    <w:rsid w:val="007A7113"/>
    <w:rsid w:val="007B2E9C"/>
    <w:rsid w:val="0086424D"/>
    <w:rsid w:val="0086600F"/>
    <w:rsid w:val="00891147"/>
    <w:rsid w:val="008965B9"/>
    <w:rsid w:val="008A0F31"/>
    <w:rsid w:val="008B6643"/>
    <w:rsid w:val="008C6AD2"/>
    <w:rsid w:val="008F6BE2"/>
    <w:rsid w:val="0091187C"/>
    <w:rsid w:val="00944734"/>
    <w:rsid w:val="00955705"/>
    <w:rsid w:val="00976741"/>
    <w:rsid w:val="009B125B"/>
    <w:rsid w:val="009C32A3"/>
    <w:rsid w:val="009C354F"/>
    <w:rsid w:val="00A02C23"/>
    <w:rsid w:val="00A162C5"/>
    <w:rsid w:val="00A21019"/>
    <w:rsid w:val="00A30790"/>
    <w:rsid w:val="00A545AF"/>
    <w:rsid w:val="00A61624"/>
    <w:rsid w:val="00AA082E"/>
    <w:rsid w:val="00AF3910"/>
    <w:rsid w:val="00AF3F05"/>
    <w:rsid w:val="00B24078"/>
    <w:rsid w:val="00B52DD1"/>
    <w:rsid w:val="00B62CBC"/>
    <w:rsid w:val="00B64EDC"/>
    <w:rsid w:val="00B90AE8"/>
    <w:rsid w:val="00B955C7"/>
    <w:rsid w:val="00BB1AB4"/>
    <w:rsid w:val="00BB4A8A"/>
    <w:rsid w:val="00BE0BA0"/>
    <w:rsid w:val="00BE73C0"/>
    <w:rsid w:val="00BF4348"/>
    <w:rsid w:val="00BF5CC7"/>
    <w:rsid w:val="00C03449"/>
    <w:rsid w:val="00C247C6"/>
    <w:rsid w:val="00C33D18"/>
    <w:rsid w:val="00C35149"/>
    <w:rsid w:val="00C70B55"/>
    <w:rsid w:val="00C93AE4"/>
    <w:rsid w:val="00CC4FDF"/>
    <w:rsid w:val="00CC764F"/>
    <w:rsid w:val="00CD33BE"/>
    <w:rsid w:val="00CF2114"/>
    <w:rsid w:val="00D01E90"/>
    <w:rsid w:val="00D03F7B"/>
    <w:rsid w:val="00D4471E"/>
    <w:rsid w:val="00D5766B"/>
    <w:rsid w:val="00D57BA6"/>
    <w:rsid w:val="00D66DD2"/>
    <w:rsid w:val="00D703C4"/>
    <w:rsid w:val="00D7120E"/>
    <w:rsid w:val="00D72FF1"/>
    <w:rsid w:val="00D815DD"/>
    <w:rsid w:val="00DA7E45"/>
    <w:rsid w:val="00DB0F63"/>
    <w:rsid w:val="00DB3900"/>
    <w:rsid w:val="00DD791B"/>
    <w:rsid w:val="00DE75D7"/>
    <w:rsid w:val="00E32717"/>
    <w:rsid w:val="00E32CE1"/>
    <w:rsid w:val="00E717ED"/>
    <w:rsid w:val="00E75A9D"/>
    <w:rsid w:val="00E81E5C"/>
    <w:rsid w:val="00EA1B56"/>
    <w:rsid w:val="00EB60A9"/>
    <w:rsid w:val="00EC78DB"/>
    <w:rsid w:val="00EF531B"/>
    <w:rsid w:val="00F23B18"/>
    <w:rsid w:val="00F54FB4"/>
    <w:rsid w:val="00F64353"/>
    <w:rsid w:val="00F67066"/>
    <w:rsid w:val="00F70F10"/>
    <w:rsid w:val="00F868EB"/>
    <w:rsid w:val="00F913D8"/>
    <w:rsid w:val="00FA3B47"/>
    <w:rsid w:val="00FA3BED"/>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Role">
    <w:name w:val="_Word (Role)"/>
    <w:basedOn w:val="DefaultParagraphFont"/>
    <w:uiPriority w:val="1"/>
    <w:qFormat/>
    <w:rsid w:val="00704AC6"/>
    <w:rPr>
      <w:rFonts w:ascii="Calibri" w:hAnsi="Calibri"/>
      <w:b/>
      <w:color w:val="365F91" w:themeColor="accent1" w:themeShade="BF"/>
      <w:sz w:val="22"/>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04AC6"/>
    <w:rPr>
      <w:rFonts w:ascii="Calibri" w:hAnsi="Calibri"/>
      <w:color w:val="FF0000"/>
      <w:sz w:val="22"/>
    </w:rPr>
  </w:style>
  <w:style w:type="paragraph" w:styleId="NormalWeb">
    <w:name w:val="Normal (Web)"/>
    <w:basedOn w:val="Normal"/>
    <w:uiPriority w:val="99"/>
    <w:unhideWhenUsed/>
    <w:rsid w:val="0050350D"/>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Role">
    <w:name w:val="_Word (Role)"/>
    <w:basedOn w:val="DefaultParagraphFont"/>
    <w:uiPriority w:val="1"/>
    <w:qFormat/>
    <w:rsid w:val="00704AC6"/>
    <w:rPr>
      <w:rFonts w:ascii="Calibri" w:hAnsi="Calibri"/>
      <w:b/>
      <w:color w:val="365F91" w:themeColor="accent1" w:themeShade="BF"/>
      <w:sz w:val="22"/>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04AC6"/>
    <w:rPr>
      <w:rFonts w:ascii="Calibri" w:hAnsi="Calibri"/>
      <w:color w:val="FF0000"/>
      <w:sz w:val="22"/>
    </w:rPr>
  </w:style>
  <w:style w:type="paragraph" w:styleId="NormalWeb">
    <w:name w:val="Normal (Web)"/>
    <w:basedOn w:val="Normal"/>
    <w:uiPriority w:val="99"/>
    <w:unhideWhenUsed/>
    <w:rsid w:val="0050350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1660">
      <w:bodyDiv w:val="1"/>
      <w:marLeft w:val="0"/>
      <w:marRight w:val="0"/>
      <w:marTop w:val="0"/>
      <w:marBottom w:val="0"/>
      <w:divBdr>
        <w:top w:val="none" w:sz="0" w:space="0" w:color="auto"/>
        <w:left w:val="none" w:sz="0" w:space="0" w:color="auto"/>
        <w:bottom w:val="none" w:sz="0" w:space="0" w:color="auto"/>
        <w:right w:val="none" w:sz="0" w:space="0" w:color="auto"/>
      </w:divBdr>
    </w:div>
    <w:div w:id="1457675839">
      <w:bodyDiv w:val="1"/>
      <w:marLeft w:val="0"/>
      <w:marRight w:val="0"/>
      <w:marTop w:val="0"/>
      <w:marBottom w:val="0"/>
      <w:divBdr>
        <w:top w:val="none" w:sz="0" w:space="0" w:color="auto"/>
        <w:left w:val="none" w:sz="0" w:space="0" w:color="auto"/>
        <w:bottom w:val="none" w:sz="0" w:space="0" w:color="auto"/>
        <w:right w:val="none" w:sz="0" w:space="0" w:color="auto"/>
      </w:divBdr>
    </w:div>
    <w:div w:id="21147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messiah.edu/hr/"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McDonough</dc:creator>
  <cp:lastModifiedBy>Donald Lerew</cp:lastModifiedBy>
  <cp:revision>51</cp:revision>
  <cp:lastPrinted>2013-07-23T20:42:00Z</cp:lastPrinted>
  <dcterms:created xsi:type="dcterms:W3CDTF">2013-07-08T18:09:00Z</dcterms:created>
  <dcterms:modified xsi:type="dcterms:W3CDTF">2013-08-19T19:14:00Z</dcterms:modified>
</cp:coreProperties>
</file>