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6E9" w:rsidRPr="00623BD0" w:rsidRDefault="00B50F4F" w:rsidP="004F3F34">
      <w:pPr>
        <w:rPr>
          <w:rFonts w:ascii="AmerType Md BT" w:hAnsi="AmerType Md BT" w:cs="AmerType Md BT"/>
          <w:b/>
          <w:bCs/>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-111760</wp:posOffset>
                </wp:positionV>
                <wp:extent cx="1736090" cy="5581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406" w:rsidRDefault="00B50F4F" w:rsidP="004F3F34">
                            <w:r>
                              <w:rPr>
                                <w:noProof/>
                              </w:rPr>
                              <w:drawing>
                                <wp:inline distT="0" distB="0" distL="0" distR="0">
                                  <wp:extent cx="155257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8.8pt;width:136.7pt;height:43.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" stroked="f">
                <v:textbox style="mso-fit-shape-to-text:t">
                  <w:txbxContent>
                    <w:p w:rsidR="008A3406" w:rsidRDefault="00B50F4F" w:rsidP="004F3F34">
                      <w:r>
                        <w:rPr>
                          <w:noProof/>
                        </w:rPr>
                        <w:drawing>
                          <wp:inline distT="0" distB="0" distL="0" distR="0">
                            <wp:extent cx="155257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466725"/>
                                    </a:xfrm>
                                    <a:prstGeom prst="rect">
                                      <a:avLst/>
                                    </a:prstGeom>
                                    <a:noFill/>
                                    <a:ln>
                                      <a:noFill/>
                                    </a:ln>
                                  </pic:spPr>
                                </pic:pic>
                              </a:graphicData>
                            </a:graphic>
                          </wp:inline>
                        </w:drawing>
                      </w:r>
                    </w:p>
                  </w:txbxContent>
                </v:textbox>
              </v:shape>
            </w:pict>
          </mc:Fallback>
        </mc:AlternateContent>
      </w:r>
      <w:r w:rsidR="00785033" w:rsidRPr="00623BD0">
        <w:t xml:space="preserve"> </w:t>
      </w:r>
      <w:r w:rsidR="00DD4783" w:rsidRPr="00623BD0">
        <w:tab/>
      </w:r>
      <w:r w:rsidR="00DD4783" w:rsidRPr="00623BD0">
        <w:tab/>
      </w:r>
      <w:r w:rsidR="00DD4783" w:rsidRPr="00623BD0">
        <w:tab/>
      </w:r>
      <w:r w:rsidR="00DD4783" w:rsidRPr="00623BD0">
        <w:tab/>
      </w:r>
      <w:r w:rsidR="00F73014">
        <w:rPr>
          <w:rFonts w:ascii="AmerType Md BT" w:hAnsi="AmerType Md BT" w:cs="AmerType Md BT"/>
          <w:b/>
          <w:bCs/>
        </w:rPr>
        <w:t>2020</w:t>
      </w:r>
      <w:r w:rsidR="004F3F34" w:rsidRPr="00623BD0">
        <w:rPr>
          <w:rFonts w:ascii="AmerType Md BT" w:hAnsi="AmerType Md BT" w:cs="AmerType Md BT"/>
          <w:b/>
          <w:bCs/>
        </w:rPr>
        <w:t>-</w:t>
      </w:r>
      <w:r w:rsidR="008C5102">
        <w:rPr>
          <w:rFonts w:ascii="AmerType Md BT" w:hAnsi="AmerType Md BT" w:cs="AmerType Md BT"/>
          <w:b/>
          <w:bCs/>
        </w:rPr>
        <w:t>20</w:t>
      </w:r>
      <w:r w:rsidR="00F73014">
        <w:rPr>
          <w:rFonts w:ascii="AmerType Md BT" w:hAnsi="AmerType Md BT" w:cs="AmerType Md BT"/>
          <w:b/>
          <w:bCs/>
        </w:rPr>
        <w:t>21</w:t>
      </w:r>
      <w:r w:rsidR="004F3F34" w:rsidRPr="00623BD0">
        <w:rPr>
          <w:rFonts w:ascii="AmerType Md BT" w:hAnsi="AmerType Md BT" w:cs="AmerType Md BT"/>
          <w:b/>
          <w:bCs/>
        </w:rPr>
        <w:t xml:space="preserve"> </w:t>
      </w:r>
      <w:r w:rsidR="00033AA3" w:rsidRPr="00623BD0">
        <w:rPr>
          <w:rFonts w:ascii="AmerType Md BT" w:hAnsi="AmerType Md BT" w:cs="AmerType Md BT"/>
          <w:b/>
          <w:bCs/>
        </w:rPr>
        <w:t>Special Interest</w:t>
      </w:r>
      <w:r w:rsidR="004F3F34" w:rsidRPr="00623BD0">
        <w:rPr>
          <w:rFonts w:ascii="AmerType Md BT" w:hAnsi="AmerType Md BT" w:cs="AmerType Md BT"/>
          <w:b/>
          <w:bCs/>
        </w:rPr>
        <w:t xml:space="preserve"> Housing </w:t>
      </w:r>
      <w:r w:rsidR="007A513F" w:rsidRPr="00623BD0">
        <w:rPr>
          <w:rFonts w:ascii="AmerType Md BT" w:hAnsi="AmerType Md BT" w:cs="AmerType Md BT"/>
          <w:b/>
          <w:bCs/>
        </w:rPr>
        <w:t>Agreement</w:t>
      </w:r>
    </w:p>
    <w:p w:rsidR="00E20BAE" w:rsidRPr="00623BD0" w:rsidRDefault="004F3F34" w:rsidP="004F3F34">
      <w:pPr>
        <w:rPr>
          <w:rFonts w:ascii="AmerType Md BT" w:hAnsi="AmerType Md BT" w:cs="AmerType Md BT"/>
          <w:sz w:val="20"/>
          <w:szCs w:val="20"/>
        </w:rPr>
      </w:pPr>
      <w:r w:rsidRPr="00623BD0">
        <w:rPr>
          <w:rFonts w:ascii="AmerType Md BT" w:hAnsi="AmerType Md BT" w:cs="AmerType Md BT"/>
          <w:sz w:val="20"/>
          <w:szCs w:val="20"/>
        </w:rPr>
        <w:tab/>
      </w:r>
      <w:r w:rsidRPr="00623BD0">
        <w:rPr>
          <w:rFonts w:ascii="AmerType Md BT" w:hAnsi="AmerType Md BT" w:cs="AmerType Md BT"/>
          <w:sz w:val="20"/>
          <w:szCs w:val="20"/>
        </w:rPr>
        <w:tab/>
      </w:r>
      <w:r w:rsidRPr="00623BD0">
        <w:rPr>
          <w:rFonts w:ascii="AmerType Md BT" w:hAnsi="AmerType Md BT" w:cs="AmerType Md BT"/>
          <w:sz w:val="20"/>
          <w:szCs w:val="20"/>
        </w:rPr>
        <w:tab/>
      </w:r>
      <w:r w:rsidRPr="00623BD0">
        <w:rPr>
          <w:rFonts w:ascii="AmerType Md BT" w:hAnsi="AmerType Md BT" w:cs="AmerType Md BT"/>
          <w:sz w:val="20"/>
          <w:szCs w:val="20"/>
        </w:rPr>
        <w:tab/>
      </w:r>
      <w:r w:rsidR="004E1560">
        <w:rPr>
          <w:rFonts w:ascii="AmerType Md BT" w:hAnsi="AmerType Md BT" w:cs="AmerType Md BT"/>
          <w:sz w:val="20"/>
          <w:szCs w:val="20"/>
        </w:rPr>
        <w:t>Residence Life Office</w:t>
      </w:r>
    </w:p>
    <w:p w:rsidR="004F3F34" w:rsidRPr="00623BD0" w:rsidRDefault="004F3F34" w:rsidP="004F3F34">
      <w:pPr>
        <w:rPr>
          <w:rFonts w:ascii="AmerType Md BT" w:hAnsi="AmerType Md BT" w:cs="AmerType Md BT"/>
          <w:sz w:val="20"/>
          <w:szCs w:val="20"/>
        </w:rPr>
      </w:pPr>
      <w:r w:rsidRPr="00623BD0">
        <w:rPr>
          <w:rFonts w:ascii="AmerType Md BT" w:hAnsi="AmerType Md BT" w:cs="AmerType Md BT"/>
          <w:sz w:val="20"/>
          <w:szCs w:val="20"/>
        </w:rPr>
        <w:tab/>
      </w:r>
      <w:r w:rsidRPr="00623BD0">
        <w:rPr>
          <w:rFonts w:ascii="AmerType Md BT" w:hAnsi="AmerType Md BT" w:cs="AmerType Md BT"/>
          <w:sz w:val="20"/>
          <w:szCs w:val="20"/>
        </w:rPr>
        <w:tab/>
      </w:r>
      <w:r w:rsidRPr="00623BD0">
        <w:rPr>
          <w:rFonts w:ascii="AmerType Md BT" w:hAnsi="AmerType Md BT" w:cs="AmerType Md BT"/>
          <w:sz w:val="20"/>
          <w:szCs w:val="20"/>
        </w:rPr>
        <w:tab/>
      </w:r>
      <w:r w:rsidRPr="00623BD0">
        <w:rPr>
          <w:rFonts w:ascii="AmerType Md BT" w:hAnsi="AmerType Md BT" w:cs="AmerType Md BT"/>
          <w:sz w:val="20"/>
          <w:szCs w:val="20"/>
        </w:rPr>
        <w:tab/>
        <w:t xml:space="preserve">One College Avenue, </w:t>
      </w:r>
      <w:r w:rsidR="004454C6">
        <w:rPr>
          <w:rFonts w:ascii="AmerType Md BT" w:hAnsi="AmerType Md BT" w:cs="AmerType Md BT"/>
          <w:sz w:val="20"/>
          <w:szCs w:val="20"/>
        </w:rPr>
        <w:t>Suite</w:t>
      </w:r>
      <w:r w:rsidRPr="00623BD0">
        <w:rPr>
          <w:rFonts w:ascii="AmerType Md BT" w:hAnsi="AmerType Md BT" w:cs="AmerType Md BT"/>
          <w:sz w:val="20"/>
          <w:szCs w:val="20"/>
        </w:rPr>
        <w:t xml:space="preserve"> 4502</w:t>
      </w:r>
    </w:p>
    <w:p w:rsidR="00274CDC" w:rsidRPr="00623BD0" w:rsidRDefault="004454C6" w:rsidP="004F3F34">
      <w:pPr>
        <w:ind w:firstLine="547"/>
        <w:rPr>
          <w:rFonts w:ascii="AmerType Md BT" w:hAnsi="AmerType Md BT" w:cs="AmerType Md BT"/>
          <w:sz w:val="20"/>
          <w:szCs w:val="20"/>
        </w:rPr>
      </w:pPr>
      <w:r>
        <w:rPr>
          <w:rFonts w:ascii="AmerType Md BT" w:hAnsi="AmerType Md BT" w:cs="AmerType Md BT"/>
          <w:sz w:val="20"/>
          <w:szCs w:val="20"/>
        </w:rPr>
        <w:tab/>
      </w:r>
      <w:r>
        <w:rPr>
          <w:rFonts w:ascii="AmerType Md BT" w:hAnsi="AmerType Md BT" w:cs="AmerType Md BT"/>
          <w:sz w:val="20"/>
          <w:szCs w:val="20"/>
        </w:rPr>
        <w:tab/>
      </w:r>
      <w:r>
        <w:rPr>
          <w:rFonts w:ascii="AmerType Md BT" w:hAnsi="AmerType Md BT" w:cs="AmerType Md BT"/>
          <w:sz w:val="20"/>
          <w:szCs w:val="20"/>
        </w:rPr>
        <w:tab/>
      </w:r>
      <w:r>
        <w:rPr>
          <w:rFonts w:ascii="AmerType Md BT" w:hAnsi="AmerType Md BT" w:cs="AmerType Md BT"/>
          <w:sz w:val="20"/>
          <w:szCs w:val="20"/>
        </w:rPr>
        <w:tab/>
        <w:t>Mechanicsburg</w:t>
      </w:r>
      <w:r w:rsidR="004F3F34" w:rsidRPr="00623BD0">
        <w:rPr>
          <w:rFonts w:ascii="AmerType Md BT" w:hAnsi="AmerType Md BT" w:cs="AmerType Md BT"/>
          <w:sz w:val="20"/>
          <w:szCs w:val="20"/>
        </w:rPr>
        <w:t xml:space="preserve">, </w:t>
      </w:r>
      <w:smartTag w:uri="urn:schemas-microsoft-com:office:smarttags" w:element="State">
        <w:r w:rsidR="004F3F34" w:rsidRPr="00623BD0">
          <w:rPr>
            <w:rFonts w:ascii="AmerType Md BT" w:hAnsi="AmerType Md BT" w:cs="AmerType Md BT"/>
            <w:sz w:val="20"/>
            <w:szCs w:val="20"/>
          </w:rPr>
          <w:t>PA</w:t>
        </w:r>
      </w:smartTag>
      <w:r>
        <w:rPr>
          <w:rFonts w:ascii="AmerType Md BT" w:hAnsi="AmerType Md BT" w:cs="AmerType Md BT"/>
          <w:sz w:val="20"/>
          <w:szCs w:val="20"/>
        </w:rPr>
        <w:t xml:space="preserve">  17055</w:t>
      </w:r>
    </w:p>
    <w:p w:rsidR="00274CDC" w:rsidRPr="00623BD0" w:rsidRDefault="004F3F34" w:rsidP="004F3F34">
      <w:pPr>
        <w:ind w:firstLine="547"/>
        <w:rPr>
          <w:rFonts w:ascii="AmerType Md BT" w:hAnsi="AmerType Md BT" w:cs="AmerType Md BT"/>
          <w:sz w:val="20"/>
          <w:szCs w:val="20"/>
        </w:rPr>
      </w:pPr>
      <w:r w:rsidRPr="00623BD0">
        <w:rPr>
          <w:rFonts w:ascii="AmerType Md BT" w:hAnsi="AmerType Md BT" w:cs="AmerType Md BT"/>
          <w:sz w:val="20"/>
          <w:szCs w:val="20"/>
        </w:rPr>
        <w:tab/>
      </w:r>
      <w:r w:rsidRPr="00623BD0">
        <w:rPr>
          <w:rFonts w:ascii="AmerType Md BT" w:hAnsi="AmerType Md BT" w:cs="AmerType Md BT"/>
          <w:sz w:val="20"/>
          <w:szCs w:val="20"/>
        </w:rPr>
        <w:tab/>
      </w:r>
      <w:r w:rsidRPr="00623BD0">
        <w:rPr>
          <w:rFonts w:ascii="AmerType Md BT" w:hAnsi="AmerType Md BT" w:cs="AmerType Md BT"/>
          <w:sz w:val="20"/>
          <w:szCs w:val="20"/>
        </w:rPr>
        <w:tab/>
      </w:r>
      <w:r w:rsidRPr="00623BD0">
        <w:rPr>
          <w:rFonts w:ascii="AmerType Md BT" w:hAnsi="AmerType Md BT" w:cs="AmerType Md BT"/>
          <w:sz w:val="20"/>
          <w:szCs w:val="20"/>
        </w:rPr>
        <w:tab/>
        <w:t xml:space="preserve">(717)796-5239; </w:t>
      </w:r>
      <w:hyperlink r:id="rId8" w:history="1">
        <w:r w:rsidRPr="00623BD0">
          <w:rPr>
            <w:rStyle w:val="Hyperlink"/>
            <w:rFonts w:ascii="AmerType Md BT" w:hAnsi="AmerType Md BT" w:cs="AmerType Md BT"/>
            <w:sz w:val="20"/>
            <w:szCs w:val="20"/>
          </w:rPr>
          <w:t>housing@messiah.edu</w:t>
        </w:r>
      </w:hyperlink>
    </w:p>
    <w:p w:rsidR="004F3F34" w:rsidRPr="00623BD0" w:rsidRDefault="004F3F34" w:rsidP="007A513F">
      <w:pPr>
        <w:spacing w:line="160" w:lineRule="exact"/>
        <w:ind w:firstLine="547"/>
        <w:rPr>
          <w:sz w:val="20"/>
          <w:szCs w:val="20"/>
        </w:rPr>
      </w:pPr>
    </w:p>
    <w:p w:rsidR="00344692" w:rsidRPr="00623BD0" w:rsidRDefault="007A513F" w:rsidP="004F3F34">
      <w:pPr>
        <w:rPr>
          <w:rFonts w:ascii="Maiandra GD" w:hAnsi="Maiandra GD" w:cs="Maiandra GD"/>
          <w:sz w:val="20"/>
          <w:szCs w:val="20"/>
        </w:rPr>
      </w:pPr>
      <w:r w:rsidRPr="00623BD0">
        <w:rPr>
          <w:rFonts w:ascii="Maiandra GD" w:hAnsi="Maiandra GD" w:cs="Maiandra GD"/>
          <w:sz w:val="20"/>
          <w:szCs w:val="20"/>
        </w:rPr>
        <w:t>I hereby activate this agreement for</w:t>
      </w:r>
      <w:r w:rsidR="00344692" w:rsidRPr="00623BD0">
        <w:rPr>
          <w:rFonts w:ascii="Maiandra GD" w:hAnsi="Maiandra GD" w:cs="Maiandra GD"/>
          <w:sz w:val="20"/>
          <w:szCs w:val="20"/>
        </w:rPr>
        <w:t xml:space="preserve"> a residence hall space for myself at </w:t>
      </w:r>
      <w:smartTag w:uri="urn:schemas-microsoft-com:office:smarttags" w:element="place">
        <w:smartTag w:uri="urn:schemas-microsoft-com:office:smarttags" w:element="PlaceName">
          <w:r w:rsidR="00645A1F" w:rsidRPr="00623BD0">
            <w:rPr>
              <w:rFonts w:ascii="Maiandra GD" w:hAnsi="Maiandra GD" w:cs="Maiandra GD"/>
              <w:sz w:val="20"/>
              <w:szCs w:val="20"/>
            </w:rPr>
            <w:t>Messiah</w:t>
          </w:r>
        </w:smartTag>
        <w:r w:rsidR="00645A1F" w:rsidRPr="00623BD0">
          <w:rPr>
            <w:rFonts w:ascii="Maiandra GD" w:hAnsi="Maiandra GD" w:cs="Maiandra GD"/>
            <w:sz w:val="20"/>
            <w:szCs w:val="20"/>
          </w:rPr>
          <w:t xml:space="preserve"> </w:t>
        </w:r>
        <w:smartTag w:uri="urn:schemas-microsoft-com:office:smarttags" w:element="PlaceType">
          <w:r w:rsidR="00645A1F" w:rsidRPr="00623BD0">
            <w:rPr>
              <w:rFonts w:ascii="Maiandra GD" w:hAnsi="Maiandra GD" w:cs="Maiandra GD"/>
              <w:sz w:val="20"/>
              <w:szCs w:val="20"/>
            </w:rPr>
            <w:t>College</w:t>
          </w:r>
        </w:smartTag>
      </w:smartTag>
      <w:r w:rsidR="00344692" w:rsidRPr="00623BD0">
        <w:rPr>
          <w:rFonts w:ascii="Maiandra GD" w:hAnsi="Maiandra GD" w:cs="Maiandra GD"/>
          <w:sz w:val="20"/>
          <w:szCs w:val="20"/>
        </w:rPr>
        <w:t xml:space="preserve"> for the</w:t>
      </w:r>
      <w:r w:rsidR="00344692" w:rsidRPr="00623BD0">
        <w:rPr>
          <w:rFonts w:ascii="Maiandra GD" w:hAnsi="Maiandra GD" w:cs="Maiandra GD"/>
          <w:b/>
          <w:bCs/>
          <w:sz w:val="20"/>
          <w:szCs w:val="20"/>
        </w:rPr>
        <w:t xml:space="preserve"> </w:t>
      </w:r>
      <w:r w:rsidR="00344692" w:rsidRPr="00623BD0">
        <w:rPr>
          <w:rFonts w:ascii="Maiandra GD" w:hAnsi="Maiandra GD" w:cs="Maiandra GD"/>
          <w:b/>
          <w:bCs/>
          <w:sz w:val="20"/>
          <w:szCs w:val="20"/>
          <w:u w:val="single"/>
        </w:rPr>
        <w:t>ENTIRE ACADEMIC YEAR</w:t>
      </w:r>
      <w:r w:rsidR="00344692" w:rsidRPr="00623BD0">
        <w:rPr>
          <w:rFonts w:ascii="Maiandra GD" w:hAnsi="Maiandra GD" w:cs="Maiandra GD"/>
          <w:b/>
          <w:bCs/>
          <w:sz w:val="20"/>
          <w:szCs w:val="20"/>
        </w:rPr>
        <w:t xml:space="preserve"> </w:t>
      </w:r>
      <w:r w:rsidR="0037650B">
        <w:rPr>
          <w:rFonts w:ascii="Maiandra GD" w:hAnsi="Maiandra GD" w:cs="Maiandra GD"/>
          <w:sz w:val="20"/>
          <w:szCs w:val="20"/>
        </w:rPr>
        <w:t>20</w:t>
      </w:r>
      <w:r w:rsidR="00F73014">
        <w:rPr>
          <w:rFonts w:ascii="Maiandra GD" w:hAnsi="Maiandra GD" w:cs="Maiandra GD"/>
          <w:sz w:val="20"/>
          <w:szCs w:val="20"/>
        </w:rPr>
        <w:t>20</w:t>
      </w:r>
      <w:r w:rsidR="00645A1F" w:rsidRPr="00623BD0">
        <w:rPr>
          <w:rFonts w:ascii="Maiandra GD" w:hAnsi="Maiandra GD" w:cs="Maiandra GD"/>
          <w:sz w:val="20"/>
          <w:szCs w:val="20"/>
        </w:rPr>
        <w:t>-</w:t>
      </w:r>
      <w:r w:rsidR="00951892">
        <w:rPr>
          <w:rFonts w:ascii="Maiandra GD" w:hAnsi="Maiandra GD" w:cs="Maiandra GD"/>
          <w:sz w:val="20"/>
          <w:szCs w:val="20"/>
        </w:rPr>
        <w:t>202</w:t>
      </w:r>
      <w:r w:rsidR="00F73014">
        <w:rPr>
          <w:rFonts w:ascii="Maiandra GD" w:hAnsi="Maiandra GD" w:cs="Maiandra GD"/>
          <w:sz w:val="20"/>
          <w:szCs w:val="20"/>
        </w:rPr>
        <w:t>1</w:t>
      </w:r>
      <w:r w:rsidR="0049226B" w:rsidRPr="00623BD0">
        <w:rPr>
          <w:rFonts w:ascii="Maiandra GD" w:hAnsi="Maiandra GD" w:cs="Maiandra GD"/>
          <w:spacing w:val="-2"/>
          <w:sz w:val="20"/>
          <w:szCs w:val="20"/>
        </w:rPr>
        <w:t>, from the applicable date of check-in until the applicable date of check-out as stated below.</w:t>
      </w:r>
      <w:r w:rsidR="00344692" w:rsidRPr="00623BD0">
        <w:rPr>
          <w:rFonts w:ascii="Maiandra GD" w:hAnsi="Maiandra GD" w:cs="Maiandra GD"/>
          <w:spacing w:val="-2"/>
          <w:sz w:val="20"/>
          <w:szCs w:val="20"/>
        </w:rPr>
        <w:t xml:space="preserve"> I understand this </w:t>
      </w:r>
      <w:r w:rsidRPr="00623BD0">
        <w:rPr>
          <w:rFonts w:ascii="Maiandra GD" w:hAnsi="Maiandra GD" w:cs="Maiandra GD"/>
          <w:spacing w:val="-2"/>
          <w:sz w:val="20"/>
          <w:szCs w:val="20"/>
        </w:rPr>
        <w:t>agreement</w:t>
      </w:r>
      <w:r w:rsidR="00734C4D" w:rsidRPr="00623BD0">
        <w:rPr>
          <w:rFonts w:ascii="Maiandra GD" w:hAnsi="Maiandra GD" w:cs="Maiandra GD"/>
          <w:spacing w:val="-2"/>
          <w:sz w:val="20"/>
          <w:szCs w:val="20"/>
        </w:rPr>
        <w:t xml:space="preserve"> will be terminated </w:t>
      </w:r>
      <w:r w:rsidR="0049226B" w:rsidRPr="00623BD0">
        <w:rPr>
          <w:rFonts w:ascii="Maiandra GD" w:hAnsi="Maiandra GD" w:cs="Maiandra GD"/>
          <w:spacing w:val="-2"/>
          <w:sz w:val="20"/>
          <w:szCs w:val="20"/>
        </w:rPr>
        <w:t>i</w:t>
      </w:r>
      <w:r w:rsidR="00734C4D" w:rsidRPr="00623BD0">
        <w:rPr>
          <w:rFonts w:ascii="Maiandra GD" w:hAnsi="Maiandra GD" w:cs="Maiandra GD"/>
          <w:spacing w:val="-2"/>
          <w:sz w:val="20"/>
          <w:szCs w:val="20"/>
        </w:rPr>
        <w:t>n the event of my</w:t>
      </w:r>
      <w:r w:rsidR="00344692" w:rsidRPr="00623BD0">
        <w:rPr>
          <w:rFonts w:ascii="Maiandra GD" w:hAnsi="Maiandra GD" w:cs="Maiandra GD"/>
          <w:spacing w:val="-2"/>
          <w:sz w:val="20"/>
          <w:szCs w:val="20"/>
        </w:rPr>
        <w:t xml:space="preserve"> withdraw</w:t>
      </w:r>
      <w:r w:rsidR="00734C4D" w:rsidRPr="00623BD0">
        <w:rPr>
          <w:rFonts w:ascii="Maiandra GD" w:hAnsi="Maiandra GD" w:cs="Maiandra GD"/>
          <w:spacing w:val="-2"/>
          <w:sz w:val="20"/>
          <w:szCs w:val="20"/>
        </w:rPr>
        <w:t>al, suspension or dismissal</w:t>
      </w:r>
      <w:r w:rsidR="00344692" w:rsidRPr="00623BD0">
        <w:rPr>
          <w:rFonts w:ascii="Maiandra GD" w:hAnsi="Maiandra GD" w:cs="Maiandra GD"/>
          <w:spacing w:val="-2"/>
          <w:sz w:val="20"/>
          <w:szCs w:val="20"/>
        </w:rPr>
        <w:t xml:space="preserve"> from the </w:t>
      </w:r>
      <w:r w:rsidR="00645A1F" w:rsidRPr="00623BD0">
        <w:rPr>
          <w:rFonts w:ascii="Maiandra GD" w:hAnsi="Maiandra GD" w:cs="Maiandra GD"/>
          <w:spacing w:val="-2"/>
          <w:sz w:val="20"/>
          <w:szCs w:val="20"/>
        </w:rPr>
        <w:t>college</w:t>
      </w:r>
      <w:r w:rsidR="00344692" w:rsidRPr="00623BD0">
        <w:rPr>
          <w:rFonts w:ascii="Maiandra GD" w:hAnsi="Maiandra GD" w:cs="Maiandra GD"/>
          <w:spacing w:val="-2"/>
          <w:sz w:val="20"/>
          <w:szCs w:val="20"/>
        </w:rPr>
        <w:t>,</w:t>
      </w:r>
      <w:r w:rsidR="0049226B" w:rsidRPr="00623BD0">
        <w:rPr>
          <w:rFonts w:ascii="Maiandra GD" w:hAnsi="Maiandra GD" w:cs="Maiandra GD"/>
          <w:spacing w:val="-2"/>
          <w:sz w:val="20"/>
          <w:szCs w:val="20"/>
        </w:rPr>
        <w:t xml:space="preserve"> permanent removal from the residence hall by the College,</w:t>
      </w:r>
      <w:r w:rsidR="00344692" w:rsidRPr="00623BD0">
        <w:rPr>
          <w:rFonts w:ascii="Maiandra GD" w:hAnsi="Maiandra GD" w:cs="Maiandra GD"/>
          <w:spacing w:val="-2"/>
          <w:sz w:val="20"/>
          <w:szCs w:val="20"/>
        </w:rPr>
        <w:t xml:space="preserve"> </w:t>
      </w:r>
      <w:r w:rsidR="0049226B" w:rsidRPr="00623BD0">
        <w:rPr>
          <w:rFonts w:ascii="Maiandra GD" w:hAnsi="Maiandra GD" w:cs="Maiandra GD"/>
          <w:spacing w:val="-2"/>
          <w:sz w:val="20"/>
          <w:szCs w:val="20"/>
        </w:rPr>
        <w:t>completion of</w:t>
      </w:r>
      <w:r w:rsidR="00344692" w:rsidRPr="00623BD0">
        <w:rPr>
          <w:rFonts w:ascii="Maiandra GD" w:hAnsi="Maiandra GD" w:cs="Maiandra GD"/>
          <w:spacing w:val="-2"/>
          <w:sz w:val="20"/>
          <w:szCs w:val="20"/>
        </w:rPr>
        <w:t xml:space="preserve"> my degree requirements</w:t>
      </w:r>
      <w:r w:rsidR="0049226B" w:rsidRPr="00623BD0">
        <w:rPr>
          <w:rFonts w:ascii="Maiandra GD" w:hAnsi="Maiandra GD" w:cs="Maiandra GD"/>
          <w:spacing w:val="-2"/>
          <w:sz w:val="20"/>
          <w:szCs w:val="20"/>
        </w:rPr>
        <w:t>,</w:t>
      </w:r>
      <w:r w:rsidR="00734C4D" w:rsidRPr="00623BD0">
        <w:rPr>
          <w:rFonts w:ascii="Maiandra GD" w:hAnsi="Maiandra GD" w:cs="Maiandra GD"/>
          <w:spacing w:val="-2"/>
          <w:sz w:val="20"/>
          <w:szCs w:val="20"/>
        </w:rPr>
        <w:t xml:space="preserve"> </w:t>
      </w:r>
      <w:r w:rsidR="0049226B" w:rsidRPr="00623BD0">
        <w:rPr>
          <w:rFonts w:ascii="Maiandra GD" w:hAnsi="Maiandra GD" w:cs="Maiandra GD"/>
          <w:sz w:val="20"/>
          <w:szCs w:val="20"/>
        </w:rPr>
        <w:t>or participation</w:t>
      </w:r>
      <w:r w:rsidR="00734C4D" w:rsidRPr="00623BD0">
        <w:rPr>
          <w:rFonts w:ascii="Maiandra GD" w:hAnsi="Maiandra GD" w:cs="Maiandra GD"/>
          <w:sz w:val="20"/>
          <w:szCs w:val="20"/>
        </w:rPr>
        <w:t xml:space="preserve"> in an off-campus study p</w:t>
      </w:r>
      <w:r w:rsidR="00344692" w:rsidRPr="00623BD0">
        <w:rPr>
          <w:rFonts w:ascii="Maiandra GD" w:hAnsi="Maiandra GD" w:cs="Maiandra GD"/>
          <w:sz w:val="20"/>
          <w:szCs w:val="20"/>
        </w:rPr>
        <w:t>rogram. I agree to be</w:t>
      </w:r>
      <w:r w:rsidR="00F513DC" w:rsidRPr="00623BD0">
        <w:rPr>
          <w:rFonts w:ascii="Maiandra GD" w:hAnsi="Maiandra GD" w:cs="Maiandra GD"/>
          <w:sz w:val="20"/>
          <w:szCs w:val="20"/>
        </w:rPr>
        <w:t xml:space="preserve"> </w:t>
      </w:r>
      <w:r w:rsidR="00344692" w:rsidRPr="00623BD0">
        <w:rPr>
          <w:rFonts w:ascii="Maiandra GD" w:hAnsi="Maiandra GD" w:cs="Maiandra GD"/>
          <w:sz w:val="20"/>
          <w:szCs w:val="20"/>
        </w:rPr>
        <w:t>an involved member of the living learning community, pay applicable</w:t>
      </w:r>
      <w:r w:rsidR="00344692" w:rsidRPr="00623BD0">
        <w:rPr>
          <w:rFonts w:ascii="Maiandra GD" w:hAnsi="Maiandra GD" w:cs="Maiandra GD"/>
          <w:spacing w:val="-2"/>
          <w:sz w:val="20"/>
          <w:szCs w:val="20"/>
        </w:rPr>
        <w:t xml:space="preserve"> fines, attend regular floor meetings, and participate in hall activities. </w:t>
      </w:r>
      <w:r w:rsidR="00013981" w:rsidRPr="00623BD0">
        <w:rPr>
          <w:rFonts w:ascii="Maiandra GD" w:hAnsi="Maiandra GD" w:cs="Maiandra GD"/>
          <w:spacing w:val="-2"/>
          <w:sz w:val="20"/>
          <w:szCs w:val="20"/>
        </w:rPr>
        <w:t>I agree that t</w:t>
      </w:r>
      <w:r w:rsidR="00D33A63" w:rsidRPr="00623BD0">
        <w:rPr>
          <w:rFonts w:ascii="Maiandra GD" w:hAnsi="Maiandra GD" w:cs="Maiandra GD"/>
          <w:spacing w:val="-2"/>
          <w:sz w:val="20"/>
          <w:szCs w:val="20"/>
        </w:rPr>
        <w:t xml:space="preserve">his </w:t>
      </w:r>
      <w:r w:rsidRPr="00623BD0">
        <w:rPr>
          <w:rFonts w:ascii="Maiandra GD" w:hAnsi="Maiandra GD" w:cs="Maiandra GD"/>
          <w:spacing w:val="-2"/>
          <w:sz w:val="20"/>
          <w:szCs w:val="20"/>
        </w:rPr>
        <w:t>agreement</w:t>
      </w:r>
      <w:r w:rsidR="00D33A63" w:rsidRPr="00623BD0">
        <w:rPr>
          <w:rFonts w:ascii="Maiandra GD" w:hAnsi="Maiandra GD" w:cs="Maiandra GD"/>
          <w:spacing w:val="-2"/>
          <w:sz w:val="20"/>
          <w:szCs w:val="20"/>
        </w:rPr>
        <w:t xml:space="preserve"> </w:t>
      </w:r>
      <w:r w:rsidR="00D33A63" w:rsidRPr="00623BD0">
        <w:rPr>
          <w:rFonts w:ascii="Maiandra GD" w:hAnsi="Maiandra GD" w:cs="Maiandra GD"/>
          <w:b/>
          <w:bCs/>
          <w:spacing w:val="-2"/>
          <w:sz w:val="20"/>
          <w:szCs w:val="20"/>
        </w:rPr>
        <w:t>does not</w:t>
      </w:r>
      <w:r w:rsidR="00D33A63" w:rsidRPr="00623BD0">
        <w:rPr>
          <w:rFonts w:ascii="Maiandra GD" w:hAnsi="Maiandra GD" w:cs="Maiandra GD"/>
          <w:spacing w:val="-2"/>
          <w:sz w:val="20"/>
          <w:szCs w:val="20"/>
        </w:rPr>
        <w:t xml:space="preserve"> create a landlord/tenant relationship between </w:t>
      </w:r>
      <w:r w:rsidR="00013981" w:rsidRPr="00623BD0">
        <w:rPr>
          <w:rFonts w:ascii="Maiandra GD" w:hAnsi="Maiandra GD" w:cs="Maiandra GD"/>
          <w:spacing w:val="-2"/>
          <w:sz w:val="20"/>
          <w:szCs w:val="20"/>
        </w:rPr>
        <w:t xml:space="preserve">me </w:t>
      </w:r>
      <w:r w:rsidR="00D33A63" w:rsidRPr="00623BD0">
        <w:rPr>
          <w:rFonts w:ascii="Maiandra GD" w:hAnsi="Maiandra GD" w:cs="Maiandra GD"/>
          <w:spacing w:val="-2"/>
          <w:sz w:val="20"/>
          <w:szCs w:val="20"/>
        </w:rPr>
        <w:t xml:space="preserve">and </w:t>
      </w:r>
      <w:smartTag w:uri="urn:schemas-microsoft-com:office:smarttags" w:element="place">
        <w:smartTag w:uri="urn:schemas-microsoft-com:office:smarttags" w:element="PlaceName">
          <w:r w:rsidR="00D33A63" w:rsidRPr="00623BD0">
            <w:rPr>
              <w:rFonts w:ascii="Maiandra GD" w:hAnsi="Maiandra GD" w:cs="Maiandra GD"/>
              <w:spacing w:val="-2"/>
              <w:sz w:val="20"/>
              <w:szCs w:val="20"/>
            </w:rPr>
            <w:t>Messiah</w:t>
          </w:r>
        </w:smartTag>
        <w:r w:rsidR="00D33A63" w:rsidRPr="00623BD0">
          <w:rPr>
            <w:rFonts w:ascii="Maiandra GD" w:hAnsi="Maiandra GD" w:cs="Maiandra GD"/>
            <w:spacing w:val="-2"/>
            <w:sz w:val="20"/>
            <w:szCs w:val="20"/>
          </w:rPr>
          <w:t xml:space="preserve"> </w:t>
        </w:r>
        <w:smartTag w:uri="urn:schemas-microsoft-com:office:smarttags" w:element="PlaceType">
          <w:r w:rsidR="00D33A63" w:rsidRPr="00623BD0">
            <w:rPr>
              <w:rFonts w:ascii="Maiandra GD" w:hAnsi="Maiandra GD" w:cs="Maiandra GD"/>
              <w:spacing w:val="-2"/>
              <w:sz w:val="20"/>
              <w:szCs w:val="20"/>
            </w:rPr>
            <w:t>College</w:t>
          </w:r>
        </w:smartTag>
      </w:smartTag>
      <w:r w:rsidR="00D33A63" w:rsidRPr="00623BD0">
        <w:rPr>
          <w:rFonts w:ascii="Maiandra GD" w:hAnsi="Maiandra GD" w:cs="Maiandra GD"/>
          <w:spacing w:val="-2"/>
          <w:sz w:val="20"/>
          <w:szCs w:val="20"/>
        </w:rPr>
        <w:t xml:space="preserve">, and </w:t>
      </w:r>
      <w:r w:rsidR="00D33A63" w:rsidRPr="00623BD0">
        <w:rPr>
          <w:rFonts w:ascii="Maiandra GD" w:hAnsi="Maiandra GD" w:cs="Maiandra GD"/>
          <w:b/>
          <w:bCs/>
          <w:spacing w:val="-2"/>
          <w:sz w:val="20"/>
          <w:szCs w:val="20"/>
        </w:rPr>
        <w:t>does not</w:t>
      </w:r>
      <w:r w:rsidR="00D33A63" w:rsidRPr="00623BD0">
        <w:rPr>
          <w:rFonts w:ascii="Maiandra GD" w:hAnsi="Maiandra GD" w:cs="Maiandra GD"/>
          <w:spacing w:val="-2"/>
          <w:sz w:val="20"/>
          <w:szCs w:val="20"/>
        </w:rPr>
        <w:t xml:space="preserve"> convey any leasehold or other real property interest.  </w:t>
      </w:r>
      <w:r w:rsidR="009A0522" w:rsidRPr="00623BD0">
        <w:rPr>
          <w:rFonts w:ascii="Maiandra GD" w:hAnsi="Maiandra GD" w:cs="Maiandra GD"/>
          <w:sz w:val="20"/>
          <w:szCs w:val="20"/>
        </w:rPr>
        <w:t xml:space="preserve">I understand that the terms “resident,” “occupant,” or “student,” as used in this </w:t>
      </w:r>
      <w:r w:rsidRPr="00623BD0">
        <w:rPr>
          <w:rFonts w:ascii="Maiandra GD" w:hAnsi="Maiandra GD" w:cs="Maiandra GD"/>
          <w:sz w:val="20"/>
          <w:szCs w:val="20"/>
        </w:rPr>
        <w:t>agreement</w:t>
      </w:r>
      <w:r w:rsidR="009A0522" w:rsidRPr="00623BD0">
        <w:rPr>
          <w:rFonts w:ascii="Maiandra GD" w:hAnsi="Maiandra GD" w:cs="Maiandra GD"/>
          <w:sz w:val="20"/>
          <w:szCs w:val="20"/>
        </w:rPr>
        <w:t xml:space="preserve">, apply to me.  </w:t>
      </w:r>
      <w:r w:rsidR="00344692" w:rsidRPr="00623BD0">
        <w:rPr>
          <w:rFonts w:ascii="Maiandra GD" w:hAnsi="Maiandra GD" w:cs="Maiandra GD"/>
          <w:spacing w:val="-2"/>
          <w:sz w:val="20"/>
          <w:szCs w:val="20"/>
        </w:rPr>
        <w:t xml:space="preserve">I </w:t>
      </w:r>
      <w:r w:rsidR="00A74439" w:rsidRPr="00623BD0">
        <w:rPr>
          <w:rFonts w:ascii="Maiandra GD" w:hAnsi="Maiandra GD" w:cs="Maiandra GD"/>
          <w:spacing w:val="-2"/>
          <w:sz w:val="20"/>
          <w:szCs w:val="20"/>
        </w:rPr>
        <w:t xml:space="preserve">understand </w:t>
      </w:r>
      <w:r w:rsidR="00344692" w:rsidRPr="00623BD0">
        <w:rPr>
          <w:rFonts w:ascii="Maiandra GD" w:hAnsi="Maiandra GD" w:cs="Maiandra GD"/>
          <w:spacing w:val="-2"/>
          <w:sz w:val="20"/>
          <w:szCs w:val="20"/>
        </w:rPr>
        <w:t>the terms</w:t>
      </w:r>
      <w:r w:rsidR="00734C4D" w:rsidRPr="00623BD0">
        <w:rPr>
          <w:rFonts w:ascii="Maiandra GD" w:hAnsi="Maiandra GD" w:cs="Maiandra GD"/>
          <w:sz w:val="20"/>
          <w:szCs w:val="20"/>
        </w:rPr>
        <w:t xml:space="preserve"> </w:t>
      </w:r>
      <w:r w:rsidR="007C51E8" w:rsidRPr="00623BD0">
        <w:rPr>
          <w:rFonts w:ascii="Maiandra GD" w:hAnsi="Maiandra GD" w:cs="Maiandra GD"/>
          <w:sz w:val="20"/>
          <w:szCs w:val="20"/>
        </w:rPr>
        <w:t xml:space="preserve">of this </w:t>
      </w:r>
      <w:r w:rsidRPr="00623BD0">
        <w:rPr>
          <w:rFonts w:ascii="Maiandra GD" w:hAnsi="Maiandra GD" w:cs="Maiandra GD"/>
          <w:sz w:val="20"/>
          <w:szCs w:val="20"/>
        </w:rPr>
        <w:t xml:space="preserve">agreement </w:t>
      </w:r>
      <w:r w:rsidR="00734C4D" w:rsidRPr="00623BD0">
        <w:rPr>
          <w:rFonts w:ascii="Maiandra GD" w:hAnsi="Maiandra GD" w:cs="Maiandra GD"/>
          <w:sz w:val="20"/>
          <w:szCs w:val="20"/>
        </w:rPr>
        <w:t>and agree to abide by them.</w:t>
      </w:r>
      <w:r w:rsidR="00AC7F69" w:rsidRPr="00623BD0">
        <w:rPr>
          <w:rFonts w:ascii="Maiandra GD" w:hAnsi="Maiandra GD" w:cs="Maiandra GD"/>
          <w:sz w:val="20"/>
          <w:szCs w:val="20"/>
        </w:rPr>
        <w:t xml:space="preserve"> </w:t>
      </w:r>
    </w:p>
    <w:p w:rsidR="00344692" w:rsidRPr="00623BD0" w:rsidRDefault="00344692" w:rsidP="007A513F">
      <w:pPr>
        <w:pStyle w:val="Style1"/>
        <w:spacing w:line="160" w:lineRule="exact"/>
        <w:ind w:right="130"/>
        <w:jc w:val="left"/>
        <w:rPr>
          <w:rFonts w:ascii="Maiandra GD" w:hAnsi="Maiandra GD" w:cs="Maiandra GD"/>
          <w:sz w:val="20"/>
          <w:szCs w:val="20"/>
        </w:rPr>
      </w:pPr>
    </w:p>
    <w:p w:rsidR="00344692" w:rsidRPr="00623BD0" w:rsidRDefault="00155875" w:rsidP="004F3F34">
      <w:pPr>
        <w:numPr>
          <w:ilvl w:val="0"/>
          <w:numId w:val="1"/>
        </w:numPr>
        <w:tabs>
          <w:tab w:val="num" w:pos="540"/>
        </w:tabs>
        <w:ind w:left="540" w:right="130" w:hanging="540"/>
        <w:rPr>
          <w:rFonts w:ascii="Maiandra GD" w:hAnsi="Maiandra GD" w:cs="Maiandra GD"/>
          <w:sz w:val="20"/>
          <w:szCs w:val="20"/>
        </w:rPr>
      </w:pPr>
      <w:r w:rsidRPr="00623BD0">
        <w:rPr>
          <w:rFonts w:ascii="Maiandra GD" w:hAnsi="Maiandra GD" w:cs="Maiandra GD"/>
          <w:b/>
          <w:bCs/>
          <w:sz w:val="20"/>
          <w:szCs w:val="20"/>
        </w:rPr>
        <w:t>CONDUCT OF RESIDENTS</w:t>
      </w:r>
      <w:r w:rsidR="00AC7F69" w:rsidRPr="00623BD0">
        <w:rPr>
          <w:rFonts w:ascii="Maiandra GD" w:hAnsi="Maiandra GD" w:cs="Maiandra GD"/>
          <w:sz w:val="20"/>
          <w:szCs w:val="20"/>
        </w:rPr>
        <w:t>: The resident</w:t>
      </w:r>
      <w:r w:rsidR="00344692" w:rsidRPr="00623BD0">
        <w:rPr>
          <w:rFonts w:ascii="Maiandra GD" w:hAnsi="Maiandra GD" w:cs="Maiandra GD"/>
          <w:sz w:val="20"/>
          <w:szCs w:val="20"/>
        </w:rPr>
        <w:t xml:space="preserve"> of the space assigned</w:t>
      </w:r>
      <w:r w:rsidRPr="00623BD0">
        <w:rPr>
          <w:rFonts w:ascii="Maiandra GD" w:hAnsi="Maiandra GD" w:cs="Maiandra GD"/>
          <w:sz w:val="20"/>
          <w:szCs w:val="20"/>
        </w:rPr>
        <w:t xml:space="preserve"> agrees to abide by the Community Covenant</w:t>
      </w:r>
      <w:r w:rsidR="002D5A00">
        <w:rPr>
          <w:rFonts w:ascii="Maiandra GD" w:hAnsi="Maiandra GD" w:cs="Maiandra GD"/>
          <w:sz w:val="20"/>
          <w:szCs w:val="20"/>
        </w:rPr>
        <w:t xml:space="preserve"> and Code of Conduct</w:t>
      </w:r>
      <w:r w:rsidRPr="00623BD0">
        <w:rPr>
          <w:rFonts w:ascii="Maiandra GD" w:hAnsi="Maiandra GD" w:cs="Maiandra GD"/>
          <w:sz w:val="20"/>
          <w:szCs w:val="20"/>
        </w:rPr>
        <w:t xml:space="preserve"> of Messiah College and is subject to C</w:t>
      </w:r>
      <w:r w:rsidR="00354FBD" w:rsidRPr="00623BD0">
        <w:rPr>
          <w:rFonts w:ascii="Maiandra GD" w:hAnsi="Maiandra GD" w:cs="Maiandra GD"/>
          <w:sz w:val="20"/>
          <w:szCs w:val="20"/>
        </w:rPr>
        <w:t>ollege</w:t>
      </w:r>
      <w:r w:rsidR="00344692" w:rsidRPr="00623BD0">
        <w:rPr>
          <w:rFonts w:ascii="Maiandra GD" w:hAnsi="Maiandra GD" w:cs="Maiandra GD"/>
          <w:sz w:val="20"/>
          <w:szCs w:val="20"/>
        </w:rPr>
        <w:t xml:space="preserve"> </w:t>
      </w:r>
      <w:r w:rsidRPr="00623BD0">
        <w:rPr>
          <w:rFonts w:ascii="Maiandra GD" w:hAnsi="Maiandra GD" w:cs="Maiandra GD"/>
          <w:sz w:val="20"/>
          <w:szCs w:val="20"/>
        </w:rPr>
        <w:t>policies relating to residential living facilities as published</w:t>
      </w:r>
      <w:r w:rsidR="00344692" w:rsidRPr="00623BD0">
        <w:rPr>
          <w:rFonts w:ascii="Maiandra GD" w:hAnsi="Maiandra GD" w:cs="Maiandra GD"/>
          <w:sz w:val="20"/>
          <w:szCs w:val="20"/>
        </w:rPr>
        <w:t xml:space="preserve"> in the current </w:t>
      </w:r>
      <w:r w:rsidR="00344692" w:rsidRPr="00623BD0">
        <w:rPr>
          <w:rFonts w:ascii="Maiandra GD" w:hAnsi="Maiandra GD" w:cs="Maiandra GD"/>
          <w:sz w:val="20"/>
          <w:szCs w:val="20"/>
          <w:u w:val="single"/>
        </w:rPr>
        <w:t>Student Handbook</w:t>
      </w:r>
      <w:r w:rsidRPr="00623BD0">
        <w:rPr>
          <w:rFonts w:ascii="Maiandra GD" w:hAnsi="Maiandra GD" w:cs="Maiandra GD"/>
          <w:sz w:val="20"/>
          <w:szCs w:val="20"/>
        </w:rPr>
        <w:t xml:space="preserve"> and incorporated in this contract by reference.</w:t>
      </w:r>
      <w:r w:rsidR="00D77727" w:rsidRPr="00623BD0">
        <w:rPr>
          <w:rFonts w:ascii="Maiandra GD" w:hAnsi="Maiandra GD" w:cs="Maiandra GD"/>
          <w:sz w:val="20"/>
          <w:szCs w:val="20"/>
        </w:rPr>
        <w:t xml:space="preserve"> </w:t>
      </w:r>
      <w:r w:rsidR="00C03044" w:rsidRPr="00623BD0">
        <w:rPr>
          <w:rFonts w:ascii="Maiandra GD" w:hAnsi="Maiandra GD" w:cs="Maiandra GD"/>
          <w:sz w:val="20"/>
          <w:szCs w:val="20"/>
        </w:rPr>
        <w:t xml:space="preserve"> </w:t>
      </w:r>
      <w:r w:rsidR="00AC7F69" w:rsidRPr="00623BD0">
        <w:rPr>
          <w:rFonts w:ascii="Maiandra GD" w:hAnsi="Maiandra GD" w:cs="Maiandra GD"/>
          <w:sz w:val="20"/>
          <w:szCs w:val="20"/>
        </w:rPr>
        <w:t>A resident is</w:t>
      </w:r>
      <w:r w:rsidR="00E64954" w:rsidRPr="00623BD0">
        <w:rPr>
          <w:rFonts w:ascii="Maiandra GD" w:hAnsi="Maiandra GD" w:cs="Maiandra GD"/>
          <w:sz w:val="20"/>
          <w:szCs w:val="20"/>
        </w:rPr>
        <w:t xml:space="preserve"> assumed</w:t>
      </w:r>
      <w:r w:rsidR="00C03044" w:rsidRPr="00623BD0">
        <w:rPr>
          <w:rFonts w:ascii="Maiandra GD" w:hAnsi="Maiandra GD" w:cs="Maiandra GD"/>
          <w:sz w:val="20"/>
          <w:szCs w:val="20"/>
        </w:rPr>
        <w:t xml:space="preserve"> </w:t>
      </w:r>
      <w:r w:rsidRPr="00623BD0">
        <w:rPr>
          <w:rFonts w:ascii="Maiandra GD" w:hAnsi="Maiandra GD" w:cs="Maiandra GD"/>
          <w:sz w:val="20"/>
          <w:szCs w:val="20"/>
        </w:rPr>
        <w:t>to be aware of these policies</w:t>
      </w:r>
      <w:r w:rsidR="00C03044" w:rsidRPr="00623BD0">
        <w:rPr>
          <w:rFonts w:ascii="Maiandra GD" w:hAnsi="Maiandra GD" w:cs="Maiandra GD"/>
          <w:sz w:val="20"/>
          <w:szCs w:val="20"/>
        </w:rPr>
        <w:t>.</w:t>
      </w:r>
      <w:r w:rsidR="00B73985" w:rsidRPr="00623BD0">
        <w:rPr>
          <w:rFonts w:ascii="Maiandra GD" w:hAnsi="Maiandra GD" w:cs="Maiandra GD"/>
          <w:sz w:val="20"/>
          <w:szCs w:val="20"/>
        </w:rPr>
        <w:t xml:space="preserve"> </w:t>
      </w:r>
    </w:p>
    <w:p w:rsidR="007A513F" w:rsidRPr="00623BD0" w:rsidRDefault="007A513F" w:rsidP="007A513F">
      <w:pPr>
        <w:pStyle w:val="Style1"/>
        <w:spacing w:line="160" w:lineRule="exact"/>
        <w:ind w:right="130"/>
        <w:jc w:val="left"/>
        <w:rPr>
          <w:rFonts w:ascii="Maiandra GD" w:hAnsi="Maiandra GD" w:cs="Maiandra GD"/>
          <w:sz w:val="20"/>
          <w:szCs w:val="20"/>
        </w:rPr>
      </w:pPr>
    </w:p>
    <w:p w:rsidR="00645A1F" w:rsidRPr="00623BD0" w:rsidRDefault="00344692" w:rsidP="004F3F34">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623BD0">
        <w:rPr>
          <w:rFonts w:ascii="Maiandra GD" w:hAnsi="Maiandra GD" w:cs="Maiandra GD"/>
          <w:b/>
          <w:bCs/>
          <w:sz w:val="20"/>
          <w:szCs w:val="20"/>
        </w:rPr>
        <w:t xml:space="preserve">CHECK-IN PROCEDURE: </w:t>
      </w:r>
    </w:p>
    <w:p w:rsidR="00B00336" w:rsidRPr="00623BD0" w:rsidRDefault="00B00336" w:rsidP="00B00336">
      <w:pPr>
        <w:pStyle w:val="Style2"/>
        <w:spacing w:line="240" w:lineRule="auto"/>
        <w:ind w:left="504" w:right="130" w:firstLine="0"/>
        <w:jc w:val="left"/>
        <w:rPr>
          <w:rFonts w:ascii="Maiandra GD" w:hAnsi="Maiandra GD" w:cs="Maiandra GD"/>
          <w:spacing w:val="-2"/>
          <w:sz w:val="20"/>
          <w:szCs w:val="20"/>
        </w:rPr>
      </w:pPr>
      <w:r w:rsidRPr="00623BD0">
        <w:rPr>
          <w:rFonts w:ascii="Maiandra GD" w:hAnsi="Maiandra GD" w:cs="Maiandra GD"/>
          <w:sz w:val="20"/>
          <w:szCs w:val="20"/>
          <w:u w:val="single"/>
        </w:rPr>
        <w:t>Returning students</w:t>
      </w:r>
      <w:r w:rsidRPr="00623BD0">
        <w:rPr>
          <w:rFonts w:ascii="Maiandra GD" w:hAnsi="Maiandra GD" w:cs="Maiandra GD"/>
          <w:sz w:val="20"/>
          <w:szCs w:val="20"/>
        </w:rPr>
        <w:t xml:space="preserve"> with </w:t>
      </w:r>
      <w:r w:rsidR="004454C6">
        <w:rPr>
          <w:rFonts w:ascii="Maiandra GD" w:hAnsi="Maiandra GD" w:cs="Maiandra GD"/>
          <w:sz w:val="20"/>
          <w:szCs w:val="20"/>
        </w:rPr>
        <w:t>traditional housing contracts</w:t>
      </w:r>
      <w:r w:rsidRPr="00623BD0">
        <w:rPr>
          <w:rFonts w:ascii="Maiandra GD" w:hAnsi="Maiandra GD" w:cs="Maiandra GD"/>
          <w:sz w:val="20"/>
          <w:szCs w:val="20"/>
        </w:rPr>
        <w:t xml:space="preserve"> can complete the check-in </w:t>
      </w:r>
      <w:r w:rsidRPr="00623BD0">
        <w:rPr>
          <w:rFonts w:ascii="Maiandra GD" w:hAnsi="Maiandra GD" w:cs="Maiandra GD"/>
          <w:spacing w:val="-2"/>
          <w:sz w:val="20"/>
          <w:szCs w:val="20"/>
        </w:rPr>
        <w:t>procedure:</w:t>
      </w:r>
    </w:p>
    <w:p w:rsidR="004A22EA" w:rsidRPr="00434D6B" w:rsidRDefault="004A22EA" w:rsidP="004A22EA">
      <w:pPr>
        <w:pStyle w:val="Style2"/>
        <w:spacing w:line="240" w:lineRule="auto"/>
        <w:ind w:left="540" w:right="130" w:firstLine="180"/>
        <w:jc w:val="left"/>
        <w:rPr>
          <w:rFonts w:ascii="Maiandra GD" w:hAnsi="Maiandra GD" w:cs="Maiandra GD"/>
          <w:b/>
          <w:bCs/>
          <w:spacing w:val="-2"/>
          <w:sz w:val="20"/>
          <w:szCs w:val="20"/>
        </w:rPr>
      </w:pPr>
      <w:r w:rsidRPr="00434D6B">
        <w:rPr>
          <w:rFonts w:ascii="Maiandra GD" w:hAnsi="Maiandra GD" w:cs="Maiandra GD"/>
          <w:b/>
          <w:bCs/>
          <w:spacing w:val="-2"/>
          <w:sz w:val="20"/>
          <w:szCs w:val="20"/>
        </w:rPr>
        <w:t xml:space="preserve">Beginning at 9 a.m. on </w:t>
      </w:r>
      <w:r w:rsidR="00F73014">
        <w:rPr>
          <w:rFonts w:ascii="Maiandra GD" w:hAnsi="Maiandra GD" w:cs="Maiandra GD"/>
          <w:b/>
          <w:bCs/>
          <w:spacing w:val="-2"/>
          <w:sz w:val="20"/>
          <w:szCs w:val="20"/>
        </w:rPr>
        <w:t>Sunday, August 30</w:t>
      </w:r>
      <w:r w:rsidR="00695EE6">
        <w:rPr>
          <w:rFonts w:ascii="Maiandra GD" w:hAnsi="Maiandra GD" w:cs="Maiandra GD"/>
          <w:b/>
          <w:bCs/>
          <w:spacing w:val="-2"/>
          <w:sz w:val="20"/>
          <w:szCs w:val="20"/>
        </w:rPr>
        <w:t>, 2020</w:t>
      </w:r>
      <w:r>
        <w:rPr>
          <w:rFonts w:ascii="Maiandra GD" w:hAnsi="Maiandra GD" w:cs="Maiandra GD"/>
          <w:b/>
          <w:bCs/>
          <w:spacing w:val="-2"/>
          <w:sz w:val="20"/>
          <w:szCs w:val="20"/>
        </w:rPr>
        <w:t xml:space="preserve"> </w:t>
      </w:r>
      <w:r w:rsidRPr="00434D6B">
        <w:rPr>
          <w:rFonts w:ascii="Maiandra GD" w:hAnsi="Maiandra GD" w:cs="Maiandra GD"/>
          <w:b/>
          <w:bCs/>
          <w:spacing w:val="-2"/>
          <w:sz w:val="20"/>
          <w:szCs w:val="20"/>
        </w:rPr>
        <w:t xml:space="preserve">for </w:t>
      </w:r>
      <w:proofErr w:type="gramStart"/>
      <w:r w:rsidRPr="00434D6B">
        <w:rPr>
          <w:rFonts w:ascii="Maiandra GD" w:hAnsi="Maiandra GD" w:cs="Maiandra GD"/>
          <w:b/>
          <w:bCs/>
          <w:spacing w:val="-2"/>
          <w:sz w:val="20"/>
          <w:szCs w:val="20"/>
        </w:rPr>
        <w:t>Fall</w:t>
      </w:r>
      <w:proofErr w:type="gramEnd"/>
      <w:r w:rsidRPr="00434D6B">
        <w:rPr>
          <w:rFonts w:ascii="Maiandra GD" w:hAnsi="Maiandra GD" w:cs="Maiandra GD"/>
          <w:b/>
          <w:bCs/>
          <w:spacing w:val="-2"/>
          <w:sz w:val="20"/>
          <w:szCs w:val="20"/>
        </w:rPr>
        <w:t xml:space="preserve"> </w:t>
      </w:r>
    </w:p>
    <w:p w:rsidR="004A22EA" w:rsidRPr="00434D6B" w:rsidRDefault="004A22EA" w:rsidP="004A22EA">
      <w:pPr>
        <w:pStyle w:val="Style2"/>
        <w:spacing w:line="240" w:lineRule="auto"/>
        <w:ind w:left="540" w:right="130" w:firstLine="180"/>
        <w:jc w:val="left"/>
        <w:rPr>
          <w:rFonts w:ascii="Maiandra GD" w:hAnsi="Maiandra GD" w:cs="Maiandra GD"/>
          <w:b/>
          <w:bCs/>
          <w:spacing w:val="-2"/>
          <w:sz w:val="20"/>
          <w:szCs w:val="20"/>
        </w:rPr>
      </w:pPr>
      <w:r w:rsidRPr="003E325B">
        <w:rPr>
          <w:rFonts w:ascii="Maiandra GD" w:hAnsi="Maiandra GD" w:cs="Maiandra GD"/>
          <w:b/>
          <w:bCs/>
          <w:spacing w:val="-2"/>
          <w:sz w:val="20"/>
          <w:szCs w:val="20"/>
        </w:rPr>
        <w:t>Beginning</w:t>
      </w:r>
      <w:r w:rsidR="0037650B">
        <w:rPr>
          <w:rFonts w:ascii="Maiandra GD" w:hAnsi="Maiandra GD" w:cs="Maiandra GD"/>
          <w:b/>
          <w:bCs/>
          <w:spacing w:val="-2"/>
          <w:sz w:val="20"/>
          <w:szCs w:val="20"/>
        </w:rPr>
        <w:t xml:space="preserve"> at 9 a.m. on Tuesday, January </w:t>
      </w:r>
      <w:r w:rsidR="00F73014">
        <w:rPr>
          <w:rFonts w:ascii="Maiandra GD" w:hAnsi="Maiandra GD" w:cs="Maiandra GD"/>
          <w:b/>
          <w:bCs/>
          <w:spacing w:val="-2"/>
          <w:sz w:val="20"/>
          <w:szCs w:val="20"/>
        </w:rPr>
        <w:t>5</w:t>
      </w:r>
      <w:r w:rsidR="0037650B">
        <w:rPr>
          <w:rFonts w:ascii="Maiandra GD" w:hAnsi="Maiandra GD" w:cs="Maiandra GD"/>
          <w:b/>
          <w:bCs/>
          <w:spacing w:val="-2"/>
          <w:sz w:val="20"/>
          <w:szCs w:val="20"/>
        </w:rPr>
        <w:t>, 20</w:t>
      </w:r>
      <w:r w:rsidR="00695EE6">
        <w:rPr>
          <w:rFonts w:ascii="Maiandra GD" w:hAnsi="Maiandra GD" w:cs="Maiandra GD"/>
          <w:b/>
          <w:bCs/>
          <w:spacing w:val="-2"/>
          <w:sz w:val="20"/>
          <w:szCs w:val="20"/>
        </w:rPr>
        <w:t>21</w:t>
      </w:r>
      <w:r w:rsidRPr="003E325B">
        <w:rPr>
          <w:rFonts w:ascii="Maiandra GD" w:hAnsi="Maiandra GD" w:cs="Maiandra GD"/>
          <w:b/>
          <w:bCs/>
          <w:spacing w:val="-2"/>
          <w:sz w:val="20"/>
          <w:szCs w:val="20"/>
        </w:rPr>
        <w:t xml:space="preserve"> for </w:t>
      </w:r>
      <w:proofErr w:type="gramStart"/>
      <w:r w:rsidRPr="003E325B">
        <w:rPr>
          <w:rFonts w:ascii="Maiandra GD" w:hAnsi="Maiandra GD" w:cs="Maiandra GD"/>
          <w:b/>
          <w:bCs/>
          <w:spacing w:val="-2"/>
          <w:sz w:val="20"/>
          <w:szCs w:val="20"/>
        </w:rPr>
        <w:t>Spring</w:t>
      </w:r>
      <w:proofErr w:type="gramEnd"/>
    </w:p>
    <w:p w:rsidR="004454C6" w:rsidRPr="00434D6B" w:rsidRDefault="004454C6" w:rsidP="004454C6">
      <w:pPr>
        <w:pStyle w:val="Style2"/>
        <w:spacing w:line="240" w:lineRule="auto"/>
        <w:ind w:right="130" w:hanging="108"/>
        <w:jc w:val="left"/>
        <w:rPr>
          <w:rFonts w:ascii="Maiandra GD" w:hAnsi="Maiandra GD" w:cs="Maiandra GD"/>
          <w:sz w:val="20"/>
          <w:szCs w:val="20"/>
        </w:rPr>
      </w:pPr>
      <w:r w:rsidRPr="00434D6B">
        <w:rPr>
          <w:rFonts w:ascii="Maiandra GD" w:hAnsi="Maiandra GD" w:cs="Maiandra GD"/>
          <w:sz w:val="20"/>
          <w:szCs w:val="20"/>
          <w:u w:val="single"/>
        </w:rPr>
        <w:t>Early Arrivals</w:t>
      </w:r>
      <w:r w:rsidRPr="00434D6B">
        <w:rPr>
          <w:rFonts w:ascii="Maiandra GD" w:hAnsi="Maiandra GD" w:cs="Maiandra GD"/>
          <w:sz w:val="20"/>
          <w:szCs w:val="20"/>
        </w:rPr>
        <w:t>:</w:t>
      </w:r>
    </w:p>
    <w:p w:rsidR="004454C6" w:rsidRPr="00434D6B" w:rsidRDefault="004454C6" w:rsidP="004454C6">
      <w:pPr>
        <w:pStyle w:val="Style2"/>
        <w:spacing w:line="240" w:lineRule="auto"/>
        <w:ind w:right="130" w:firstLine="0"/>
        <w:jc w:val="left"/>
        <w:rPr>
          <w:rFonts w:ascii="Maiandra GD" w:hAnsi="Maiandra GD" w:cs="Maiandra GD"/>
          <w:b/>
          <w:bCs/>
          <w:i/>
          <w:iCs/>
          <w:spacing w:val="-3"/>
          <w:sz w:val="20"/>
          <w:szCs w:val="20"/>
        </w:rPr>
      </w:pPr>
      <w:r w:rsidRPr="002D5A00">
        <w:rPr>
          <w:rFonts w:ascii="Maiandra GD" w:hAnsi="Maiandra GD" w:cs="Maiandra GD"/>
          <w:b/>
          <w:bCs/>
          <w:i/>
          <w:iCs/>
          <w:spacing w:val="-2"/>
          <w:sz w:val="20"/>
          <w:szCs w:val="20"/>
        </w:rPr>
        <w:t>All early arrivals must be approved by the Residence Life office. Fall early arrival</w:t>
      </w:r>
      <w:r w:rsidR="004F00FF" w:rsidRPr="002D5A00">
        <w:rPr>
          <w:rFonts w:ascii="Maiandra GD" w:hAnsi="Maiandra GD" w:cs="Maiandra GD"/>
          <w:b/>
          <w:bCs/>
          <w:i/>
          <w:iCs/>
          <w:spacing w:val="-2"/>
          <w:sz w:val="20"/>
          <w:szCs w:val="20"/>
        </w:rPr>
        <w:t xml:space="preserve">s can occur starting </w:t>
      </w:r>
      <w:r w:rsidR="002D5A00" w:rsidRPr="00FF4F87">
        <w:rPr>
          <w:rFonts w:ascii="Maiandra GD" w:hAnsi="Maiandra GD" w:cs="Maiandra GD"/>
          <w:b/>
          <w:bCs/>
          <w:i/>
          <w:iCs/>
          <w:spacing w:val="-2"/>
          <w:sz w:val="20"/>
          <w:szCs w:val="20"/>
        </w:rPr>
        <w:t>August 20</w:t>
      </w:r>
      <w:r w:rsidR="002D5A00" w:rsidRPr="002D5A00">
        <w:rPr>
          <w:rFonts w:ascii="Maiandra GD" w:hAnsi="Maiandra GD" w:cs="Maiandra GD"/>
          <w:b/>
          <w:bCs/>
          <w:i/>
          <w:iCs/>
          <w:spacing w:val="-2"/>
          <w:sz w:val="20"/>
          <w:szCs w:val="20"/>
        </w:rPr>
        <w:t xml:space="preserve"> </w:t>
      </w:r>
      <w:r w:rsidRPr="002D5A00">
        <w:rPr>
          <w:rFonts w:ascii="Maiandra GD" w:hAnsi="Maiandra GD" w:cs="Maiandra GD"/>
          <w:b/>
          <w:bCs/>
          <w:i/>
          <w:iCs/>
          <w:spacing w:val="-2"/>
          <w:sz w:val="20"/>
          <w:szCs w:val="20"/>
        </w:rPr>
        <w:t xml:space="preserve">for sponsored and individual students. An additional </w:t>
      </w:r>
      <w:r w:rsidRPr="002D5A00">
        <w:rPr>
          <w:rFonts w:ascii="Maiandra GD" w:hAnsi="Maiandra GD" w:cs="Maiandra GD"/>
          <w:b/>
          <w:bCs/>
          <w:i/>
          <w:iCs/>
          <w:spacing w:val="-3"/>
          <w:sz w:val="20"/>
          <w:szCs w:val="20"/>
        </w:rPr>
        <w:t xml:space="preserve">per day </w:t>
      </w:r>
      <w:r w:rsidRPr="002D5A00">
        <w:rPr>
          <w:rFonts w:ascii="Maiandra GD" w:hAnsi="Maiandra GD" w:cs="Maiandra GD"/>
          <w:b/>
          <w:bCs/>
          <w:i/>
          <w:iCs/>
          <w:spacing w:val="-2"/>
          <w:sz w:val="20"/>
          <w:szCs w:val="20"/>
        </w:rPr>
        <w:t>room</w:t>
      </w:r>
      <w:r w:rsidRPr="002D5A00">
        <w:rPr>
          <w:rFonts w:ascii="Maiandra GD" w:hAnsi="Maiandra GD" w:cs="Maiandra GD"/>
          <w:b/>
          <w:bCs/>
          <w:i/>
          <w:iCs/>
          <w:sz w:val="20"/>
          <w:szCs w:val="20"/>
        </w:rPr>
        <w:t xml:space="preserve"> </w:t>
      </w:r>
      <w:r w:rsidRPr="002D5A00">
        <w:rPr>
          <w:rFonts w:ascii="Maiandra GD" w:hAnsi="Maiandra GD" w:cs="Maiandra GD"/>
          <w:b/>
          <w:bCs/>
          <w:i/>
          <w:iCs/>
          <w:spacing w:val="-3"/>
          <w:sz w:val="20"/>
          <w:szCs w:val="20"/>
        </w:rPr>
        <w:t xml:space="preserve">fee will be charged individually to those who move in after </w:t>
      </w:r>
      <w:r w:rsidRPr="00FF4F87">
        <w:rPr>
          <w:rFonts w:ascii="Maiandra GD" w:hAnsi="Maiandra GD" w:cs="Maiandra GD"/>
          <w:b/>
          <w:bCs/>
          <w:i/>
          <w:iCs/>
          <w:spacing w:val="-3"/>
          <w:sz w:val="20"/>
          <w:szCs w:val="20"/>
        </w:rPr>
        <w:t xml:space="preserve">August </w:t>
      </w:r>
      <w:r w:rsidR="002D5A00" w:rsidRPr="00FF4F87">
        <w:rPr>
          <w:rFonts w:ascii="Maiandra GD" w:hAnsi="Maiandra GD" w:cs="Maiandra GD"/>
          <w:b/>
          <w:bCs/>
          <w:i/>
          <w:iCs/>
          <w:spacing w:val="-3"/>
          <w:sz w:val="20"/>
          <w:szCs w:val="20"/>
        </w:rPr>
        <w:t>20</w:t>
      </w:r>
      <w:r w:rsidR="002D5A00" w:rsidRPr="002D5A00">
        <w:rPr>
          <w:rFonts w:ascii="Maiandra GD" w:hAnsi="Maiandra GD" w:cs="Maiandra GD"/>
          <w:b/>
          <w:bCs/>
          <w:i/>
          <w:iCs/>
          <w:spacing w:val="-3"/>
          <w:sz w:val="20"/>
          <w:szCs w:val="20"/>
        </w:rPr>
        <w:t xml:space="preserve"> </w:t>
      </w:r>
      <w:r w:rsidRPr="002D5A00">
        <w:rPr>
          <w:rFonts w:ascii="Maiandra GD" w:hAnsi="Maiandra GD" w:cs="Maiandra GD"/>
          <w:b/>
          <w:bCs/>
          <w:i/>
          <w:iCs/>
          <w:spacing w:val="-3"/>
          <w:sz w:val="20"/>
          <w:szCs w:val="20"/>
        </w:rPr>
        <w:t>and before the</w:t>
      </w:r>
      <w:r w:rsidRPr="00434D6B">
        <w:rPr>
          <w:rFonts w:ascii="Maiandra GD" w:hAnsi="Maiandra GD" w:cs="Maiandra GD"/>
          <w:b/>
          <w:bCs/>
          <w:i/>
          <w:iCs/>
          <w:spacing w:val="-3"/>
          <w:sz w:val="20"/>
          <w:szCs w:val="20"/>
        </w:rPr>
        <w:t xml:space="preserve"> designated o</w:t>
      </w:r>
      <w:r w:rsidR="0037650B">
        <w:rPr>
          <w:rFonts w:ascii="Maiandra GD" w:hAnsi="Maiandra GD" w:cs="Maiandra GD"/>
          <w:b/>
          <w:bCs/>
          <w:i/>
          <w:iCs/>
          <w:spacing w:val="-3"/>
          <w:sz w:val="20"/>
          <w:szCs w:val="20"/>
        </w:rPr>
        <w:t xml:space="preserve">pening day of </w:t>
      </w:r>
      <w:r w:rsidR="00F73014" w:rsidRPr="00F73014">
        <w:rPr>
          <w:rFonts w:ascii="Maiandra GD" w:hAnsi="Maiandra GD" w:cs="Maiandra GD"/>
          <w:b/>
          <w:bCs/>
          <w:i/>
          <w:iCs/>
          <w:spacing w:val="-3"/>
          <w:sz w:val="20"/>
          <w:szCs w:val="20"/>
        </w:rPr>
        <w:t>August 28</w:t>
      </w:r>
      <w:r w:rsidRPr="00434D6B">
        <w:rPr>
          <w:rFonts w:ascii="Maiandra GD" w:hAnsi="Maiandra GD" w:cs="Maiandra GD"/>
          <w:b/>
          <w:bCs/>
          <w:i/>
          <w:iCs/>
          <w:spacing w:val="-3"/>
          <w:sz w:val="20"/>
          <w:szCs w:val="20"/>
        </w:rPr>
        <w:t xml:space="preserve"> for new</w:t>
      </w:r>
      <w:r>
        <w:rPr>
          <w:rFonts w:ascii="Maiandra GD" w:hAnsi="Maiandra GD" w:cs="Maiandra GD"/>
          <w:b/>
          <w:bCs/>
          <w:i/>
          <w:iCs/>
          <w:spacing w:val="-3"/>
          <w:sz w:val="20"/>
          <w:szCs w:val="20"/>
        </w:rPr>
        <w:t xml:space="preserve">/transfer students and </w:t>
      </w:r>
      <w:proofErr w:type="gramStart"/>
      <w:r w:rsidR="00F73014">
        <w:rPr>
          <w:rFonts w:ascii="Maiandra GD" w:hAnsi="Maiandra GD" w:cs="Maiandra GD"/>
          <w:b/>
          <w:bCs/>
          <w:i/>
          <w:iCs/>
          <w:spacing w:val="-3"/>
          <w:sz w:val="20"/>
          <w:szCs w:val="20"/>
        </w:rPr>
        <w:t xml:space="preserve">August </w:t>
      </w:r>
      <w:r w:rsidR="0037650B">
        <w:rPr>
          <w:rFonts w:ascii="Maiandra GD" w:hAnsi="Maiandra GD" w:cs="Maiandra GD"/>
          <w:b/>
          <w:bCs/>
          <w:i/>
          <w:iCs/>
          <w:spacing w:val="-3"/>
          <w:sz w:val="20"/>
          <w:szCs w:val="20"/>
        </w:rPr>
        <w:t xml:space="preserve"> </w:t>
      </w:r>
      <w:r w:rsidR="00F73014">
        <w:rPr>
          <w:rFonts w:ascii="Maiandra GD" w:hAnsi="Maiandra GD" w:cs="Maiandra GD"/>
          <w:b/>
          <w:bCs/>
          <w:i/>
          <w:iCs/>
          <w:spacing w:val="-3"/>
          <w:sz w:val="20"/>
          <w:szCs w:val="20"/>
        </w:rPr>
        <w:t>30</w:t>
      </w:r>
      <w:proofErr w:type="gramEnd"/>
      <w:r>
        <w:rPr>
          <w:rFonts w:ascii="Maiandra GD" w:hAnsi="Maiandra GD" w:cs="Maiandra GD"/>
          <w:b/>
          <w:bCs/>
          <w:i/>
          <w:iCs/>
          <w:spacing w:val="-3"/>
          <w:sz w:val="20"/>
          <w:szCs w:val="20"/>
        </w:rPr>
        <w:t xml:space="preserve"> </w:t>
      </w:r>
      <w:r w:rsidRPr="00434D6B">
        <w:rPr>
          <w:rFonts w:ascii="Maiandra GD" w:hAnsi="Maiandra GD" w:cs="Maiandra GD"/>
          <w:b/>
          <w:bCs/>
          <w:i/>
          <w:iCs/>
          <w:spacing w:val="-3"/>
          <w:sz w:val="20"/>
          <w:szCs w:val="20"/>
        </w:rPr>
        <w:t xml:space="preserve">for returning students.  There will be no early arrival for non-sponsored students for </w:t>
      </w:r>
      <w:proofErr w:type="gramStart"/>
      <w:r w:rsidRPr="00434D6B">
        <w:rPr>
          <w:rFonts w:ascii="Maiandra GD" w:hAnsi="Maiandra GD" w:cs="Maiandra GD"/>
          <w:b/>
          <w:bCs/>
          <w:i/>
          <w:iCs/>
          <w:spacing w:val="-3"/>
          <w:sz w:val="20"/>
          <w:szCs w:val="20"/>
        </w:rPr>
        <w:t>Spring</w:t>
      </w:r>
      <w:proofErr w:type="gramEnd"/>
      <w:r w:rsidRPr="00434D6B">
        <w:rPr>
          <w:rFonts w:ascii="Maiandra GD" w:hAnsi="Maiandra GD" w:cs="Maiandra GD"/>
          <w:b/>
          <w:bCs/>
          <w:i/>
          <w:iCs/>
          <w:spacing w:val="-3"/>
          <w:sz w:val="20"/>
          <w:szCs w:val="20"/>
        </w:rPr>
        <w:t xml:space="preserve"> semester.</w:t>
      </w:r>
    </w:p>
    <w:p w:rsidR="007765D3" w:rsidRPr="002610B4" w:rsidRDefault="007765D3" w:rsidP="007765D3">
      <w:pPr>
        <w:pStyle w:val="Style2"/>
        <w:spacing w:line="240" w:lineRule="auto"/>
        <w:ind w:left="547" w:right="130" w:firstLine="0"/>
        <w:jc w:val="left"/>
        <w:rPr>
          <w:rFonts w:ascii="Maiandra GD" w:hAnsi="Maiandra GD" w:cs="Maiandra GD"/>
          <w:bCs/>
          <w:sz w:val="20"/>
          <w:szCs w:val="20"/>
        </w:rPr>
      </w:pPr>
      <w:r w:rsidRPr="00434D6B">
        <w:rPr>
          <w:rFonts w:ascii="Maiandra GD" w:hAnsi="Maiandra GD" w:cs="Maiandra GD"/>
          <w:spacing w:val="-3"/>
          <w:sz w:val="20"/>
          <w:szCs w:val="20"/>
          <w:u w:val="single"/>
        </w:rPr>
        <w:t xml:space="preserve">Required </w:t>
      </w:r>
      <w:r>
        <w:rPr>
          <w:rFonts w:ascii="Maiandra GD" w:hAnsi="Maiandra GD" w:cs="Maiandra GD"/>
          <w:spacing w:val="-3"/>
          <w:sz w:val="20"/>
          <w:szCs w:val="20"/>
          <w:u w:val="single"/>
        </w:rPr>
        <w:t>All S</w:t>
      </w:r>
      <w:r w:rsidR="0051540B">
        <w:rPr>
          <w:rFonts w:ascii="Maiandra GD" w:hAnsi="Maiandra GD" w:cs="Maiandra GD"/>
          <w:spacing w:val="-3"/>
          <w:sz w:val="20"/>
          <w:szCs w:val="20"/>
          <w:u w:val="single"/>
        </w:rPr>
        <w:t xml:space="preserve">pecial Interest </w:t>
      </w:r>
      <w:r>
        <w:rPr>
          <w:rFonts w:ascii="Maiandra GD" w:hAnsi="Maiandra GD" w:cs="Maiandra GD"/>
          <w:spacing w:val="-3"/>
          <w:sz w:val="20"/>
          <w:szCs w:val="20"/>
          <w:u w:val="single"/>
        </w:rPr>
        <w:t xml:space="preserve">House </w:t>
      </w:r>
      <w:r w:rsidRPr="00434D6B">
        <w:rPr>
          <w:rFonts w:ascii="Maiandra GD" w:hAnsi="Maiandra GD" w:cs="Maiandra GD"/>
          <w:spacing w:val="-3"/>
          <w:sz w:val="20"/>
          <w:szCs w:val="20"/>
          <w:u w:val="single"/>
        </w:rPr>
        <w:t>Meeting</w:t>
      </w:r>
      <w:r w:rsidRPr="00434D6B">
        <w:rPr>
          <w:rFonts w:ascii="Maiandra GD" w:hAnsi="Maiandra GD" w:cs="Maiandra GD"/>
          <w:spacing w:val="-3"/>
          <w:sz w:val="20"/>
          <w:szCs w:val="20"/>
        </w:rPr>
        <w:t xml:space="preserve"> – all residential students are required to attend a building meeting that will be held on </w:t>
      </w:r>
      <w:r w:rsidRPr="002610B4">
        <w:rPr>
          <w:rFonts w:ascii="Maiandra GD" w:hAnsi="Maiandra GD" w:cs="Maiandra GD"/>
          <w:spacing w:val="-3"/>
          <w:sz w:val="20"/>
          <w:szCs w:val="20"/>
        </w:rPr>
        <w:t xml:space="preserve">Monday, </w:t>
      </w:r>
      <w:r w:rsidR="00B72568">
        <w:rPr>
          <w:rFonts w:ascii="Maiandra GD" w:hAnsi="Maiandra GD" w:cs="Maiandra GD"/>
          <w:spacing w:val="-3"/>
          <w:sz w:val="20"/>
          <w:szCs w:val="20"/>
        </w:rPr>
        <w:t>August 31</w:t>
      </w:r>
      <w:r w:rsidRPr="002610B4">
        <w:rPr>
          <w:rFonts w:ascii="Maiandra GD" w:hAnsi="Maiandra GD" w:cs="Maiandra GD"/>
          <w:spacing w:val="-3"/>
          <w:sz w:val="20"/>
          <w:szCs w:val="20"/>
        </w:rPr>
        <w:t xml:space="preserve"> at 7 or 8 p.m.  Details and locations will be communicated upon move in.</w:t>
      </w:r>
      <w:r w:rsidRPr="002610B4">
        <w:rPr>
          <w:rFonts w:ascii="Maiandra GD" w:hAnsi="Maiandra GD" w:cs="Maiandra GD"/>
          <w:b/>
          <w:bCs/>
          <w:sz w:val="20"/>
          <w:szCs w:val="20"/>
        </w:rPr>
        <w:t xml:space="preserve"> </w:t>
      </w:r>
      <w:r w:rsidR="004E1560" w:rsidRPr="002610B4">
        <w:rPr>
          <w:rFonts w:ascii="Maiandra GD" w:hAnsi="Maiandra GD" w:cs="Maiandra GD"/>
          <w:bCs/>
          <w:sz w:val="20"/>
          <w:szCs w:val="20"/>
        </w:rPr>
        <w:t>A $25 fee will be charged to any students who do not attend without an approved absence.</w:t>
      </w:r>
    </w:p>
    <w:p w:rsidR="007765D3" w:rsidRPr="002610B4" w:rsidRDefault="007765D3" w:rsidP="007765D3">
      <w:pPr>
        <w:pStyle w:val="Style2"/>
        <w:spacing w:line="240" w:lineRule="auto"/>
        <w:ind w:right="130"/>
        <w:jc w:val="left"/>
        <w:rPr>
          <w:rFonts w:ascii="Maiandra GD" w:hAnsi="Maiandra GD" w:cs="Maiandra GD"/>
          <w:spacing w:val="-3"/>
          <w:sz w:val="20"/>
          <w:szCs w:val="20"/>
          <w:u w:val="single"/>
        </w:rPr>
      </w:pPr>
    </w:p>
    <w:p w:rsidR="00C953D6" w:rsidRPr="002610B4" w:rsidRDefault="00C953D6" w:rsidP="00BA1C46">
      <w:pPr>
        <w:pStyle w:val="Style2"/>
        <w:numPr>
          <w:ilvl w:val="0"/>
          <w:numId w:val="1"/>
        </w:numPr>
        <w:tabs>
          <w:tab w:val="num" w:pos="540"/>
        </w:tabs>
        <w:spacing w:line="240" w:lineRule="auto"/>
        <w:ind w:right="130"/>
        <w:jc w:val="left"/>
        <w:rPr>
          <w:rFonts w:ascii="Maiandra GD" w:hAnsi="Maiandra GD" w:cs="Maiandra GD"/>
          <w:sz w:val="20"/>
          <w:szCs w:val="20"/>
        </w:rPr>
      </w:pPr>
      <w:r w:rsidRPr="002610B4">
        <w:rPr>
          <w:rFonts w:ascii="Maiandra GD" w:hAnsi="Maiandra GD" w:cs="Maiandra GD"/>
          <w:b/>
          <w:bCs/>
          <w:sz w:val="20"/>
          <w:szCs w:val="20"/>
        </w:rPr>
        <w:t>REQUIRED HOUSE MEETING</w:t>
      </w:r>
      <w:r w:rsidR="00623BD0" w:rsidRPr="002610B4">
        <w:rPr>
          <w:rFonts w:ascii="Maiandra GD" w:hAnsi="Maiandra GD" w:cs="Maiandra GD"/>
          <w:b/>
          <w:bCs/>
          <w:sz w:val="20"/>
          <w:szCs w:val="20"/>
        </w:rPr>
        <w:t>S</w:t>
      </w:r>
      <w:r w:rsidRPr="002610B4">
        <w:rPr>
          <w:rFonts w:ascii="Maiandra GD" w:hAnsi="Maiandra GD" w:cs="Maiandra GD"/>
          <w:b/>
          <w:bCs/>
          <w:sz w:val="20"/>
          <w:szCs w:val="20"/>
        </w:rPr>
        <w:t xml:space="preserve"> – </w:t>
      </w:r>
      <w:r w:rsidR="00623BD0" w:rsidRPr="002610B4">
        <w:rPr>
          <w:rFonts w:ascii="Maiandra GD" w:hAnsi="Maiandra GD" w:cs="Maiandra GD"/>
          <w:spacing w:val="-3"/>
          <w:sz w:val="20"/>
          <w:szCs w:val="20"/>
        </w:rPr>
        <w:t xml:space="preserve">anytime there are all hall meetings, the house members are all expected to attend </w:t>
      </w:r>
      <w:r w:rsidR="004E1560" w:rsidRPr="002610B4">
        <w:rPr>
          <w:rFonts w:ascii="Maiandra GD" w:hAnsi="Maiandra GD" w:cs="Maiandra GD"/>
          <w:spacing w:val="-3"/>
          <w:sz w:val="20"/>
          <w:szCs w:val="20"/>
        </w:rPr>
        <w:t xml:space="preserve">an </w:t>
      </w:r>
      <w:r w:rsidR="00623BD0" w:rsidRPr="002610B4">
        <w:rPr>
          <w:rFonts w:ascii="Maiandra GD" w:hAnsi="Maiandra GD" w:cs="Maiandra GD"/>
          <w:spacing w:val="-3"/>
          <w:sz w:val="20"/>
          <w:szCs w:val="20"/>
        </w:rPr>
        <w:t xml:space="preserve">all special interest house meetings.  </w:t>
      </w:r>
      <w:r w:rsidR="004E1560" w:rsidRPr="002610B4">
        <w:rPr>
          <w:rFonts w:ascii="Maiandra GD" w:hAnsi="Maiandra GD" w:cs="Maiandra GD"/>
          <w:spacing w:val="-3"/>
          <w:sz w:val="20"/>
          <w:szCs w:val="20"/>
        </w:rPr>
        <w:t>Times and locations will be communicated by the RA through individual contact, emails and/or signs in the buildings.  A $25 fee will be charged to any students who do not attend without an approved absence.  The meetings will be held on the following dates:</w:t>
      </w:r>
    </w:p>
    <w:p w:rsidR="005F1430" w:rsidRPr="002D5A00" w:rsidRDefault="0037650B" w:rsidP="005F1430">
      <w:pPr>
        <w:pStyle w:val="Style2"/>
        <w:spacing w:line="240" w:lineRule="auto"/>
        <w:ind w:left="504" w:right="130" w:firstLine="0"/>
        <w:jc w:val="left"/>
        <w:rPr>
          <w:rFonts w:ascii="Maiandra GD" w:hAnsi="Maiandra GD" w:cs="Maiandra GD"/>
          <w:spacing w:val="-3"/>
          <w:sz w:val="20"/>
          <w:szCs w:val="20"/>
        </w:rPr>
      </w:pPr>
      <w:r w:rsidRPr="002D5A00">
        <w:rPr>
          <w:rFonts w:ascii="Maiandra GD" w:hAnsi="Maiandra GD" w:cs="Maiandra GD"/>
          <w:spacing w:val="-3"/>
          <w:sz w:val="20"/>
          <w:szCs w:val="20"/>
        </w:rPr>
        <w:t xml:space="preserve">Monday, </w:t>
      </w:r>
      <w:r w:rsidR="00B72568">
        <w:rPr>
          <w:rFonts w:ascii="Maiandra GD" w:hAnsi="Maiandra GD" w:cs="Maiandra GD"/>
          <w:spacing w:val="-3"/>
          <w:sz w:val="20"/>
          <w:szCs w:val="20"/>
        </w:rPr>
        <w:t>August 30th</w:t>
      </w:r>
      <w:r w:rsidR="00695EE6">
        <w:rPr>
          <w:rFonts w:ascii="Maiandra GD" w:hAnsi="Maiandra GD" w:cs="Maiandra GD"/>
          <w:spacing w:val="-3"/>
          <w:sz w:val="20"/>
          <w:szCs w:val="20"/>
        </w:rPr>
        <w:t>, 2020</w:t>
      </w:r>
      <w:r w:rsidR="005F1430" w:rsidRPr="002D5A00">
        <w:rPr>
          <w:rFonts w:ascii="Maiandra GD" w:hAnsi="Maiandra GD" w:cs="Maiandra GD"/>
          <w:spacing w:val="-3"/>
          <w:sz w:val="20"/>
          <w:szCs w:val="20"/>
        </w:rPr>
        <w:t xml:space="preserve"> – 7:00 or 8:00 p.m.</w:t>
      </w:r>
    </w:p>
    <w:p w:rsidR="0097111A" w:rsidRPr="00695EE6" w:rsidRDefault="00695EE6" w:rsidP="0097111A">
      <w:pPr>
        <w:pStyle w:val="Style2"/>
        <w:spacing w:line="240" w:lineRule="auto"/>
        <w:ind w:left="504" w:right="130" w:firstLine="0"/>
        <w:jc w:val="left"/>
        <w:rPr>
          <w:rFonts w:ascii="Maiandra GD" w:hAnsi="Maiandra GD" w:cs="Maiandra GD"/>
          <w:spacing w:val="-3"/>
          <w:sz w:val="20"/>
          <w:szCs w:val="20"/>
        </w:rPr>
      </w:pPr>
      <w:r w:rsidRPr="00695EE6">
        <w:rPr>
          <w:rFonts w:ascii="Maiandra GD" w:hAnsi="Maiandra GD" w:cs="Maiandra GD"/>
          <w:spacing w:val="-3"/>
          <w:sz w:val="20"/>
          <w:szCs w:val="20"/>
        </w:rPr>
        <w:t>Tuesday, December 8</w:t>
      </w:r>
      <w:r>
        <w:rPr>
          <w:rFonts w:ascii="Maiandra GD" w:hAnsi="Maiandra GD" w:cs="Maiandra GD"/>
          <w:spacing w:val="-3"/>
          <w:sz w:val="20"/>
          <w:szCs w:val="20"/>
        </w:rPr>
        <w:t>, 2020</w:t>
      </w:r>
    </w:p>
    <w:p w:rsidR="0097111A" w:rsidRPr="00695EE6" w:rsidRDefault="00695EE6" w:rsidP="0097111A">
      <w:pPr>
        <w:pStyle w:val="Style2"/>
        <w:spacing w:line="240" w:lineRule="auto"/>
        <w:ind w:left="504" w:right="130" w:firstLine="0"/>
        <w:jc w:val="left"/>
        <w:rPr>
          <w:rFonts w:ascii="Maiandra GD" w:hAnsi="Maiandra GD" w:cs="Maiandra GD"/>
          <w:spacing w:val="-3"/>
          <w:sz w:val="20"/>
          <w:szCs w:val="20"/>
        </w:rPr>
      </w:pPr>
      <w:r w:rsidRPr="00695EE6">
        <w:rPr>
          <w:rFonts w:ascii="Maiandra GD" w:hAnsi="Maiandra GD" w:cs="Maiandra GD"/>
          <w:spacing w:val="-3"/>
          <w:sz w:val="20"/>
          <w:szCs w:val="20"/>
        </w:rPr>
        <w:t>Monday, February 1</w:t>
      </w:r>
      <w:r>
        <w:rPr>
          <w:rFonts w:ascii="Maiandra GD" w:hAnsi="Maiandra GD" w:cs="Maiandra GD"/>
          <w:spacing w:val="-3"/>
          <w:sz w:val="20"/>
          <w:szCs w:val="20"/>
        </w:rPr>
        <w:t>, 2021</w:t>
      </w:r>
    </w:p>
    <w:p w:rsidR="0097111A" w:rsidRPr="0050663D" w:rsidRDefault="00FF4F87" w:rsidP="0097111A">
      <w:pPr>
        <w:pStyle w:val="Style2"/>
        <w:spacing w:line="240" w:lineRule="auto"/>
        <w:ind w:left="504" w:right="130" w:firstLine="0"/>
        <w:jc w:val="left"/>
        <w:rPr>
          <w:rFonts w:ascii="Maiandra GD" w:hAnsi="Maiandra GD" w:cs="Maiandra GD"/>
          <w:bCs/>
          <w:sz w:val="20"/>
          <w:szCs w:val="20"/>
        </w:rPr>
      </w:pPr>
      <w:r w:rsidRPr="00FF4F87">
        <w:rPr>
          <w:rFonts w:ascii="Maiandra GD" w:hAnsi="Maiandra GD" w:cs="Maiandra GD"/>
          <w:spacing w:val="-3"/>
          <w:sz w:val="20"/>
          <w:szCs w:val="20"/>
        </w:rPr>
        <w:t>Tuesday, April 27</w:t>
      </w:r>
      <w:r w:rsidR="0097111A" w:rsidRPr="00695EE6">
        <w:rPr>
          <w:rFonts w:ascii="Maiandra GD" w:hAnsi="Maiandra GD" w:cs="Maiandra GD"/>
          <w:spacing w:val="-3"/>
          <w:sz w:val="20"/>
          <w:szCs w:val="20"/>
        </w:rPr>
        <w:t>, 202</w:t>
      </w:r>
      <w:r w:rsidR="00695EE6" w:rsidRPr="00695EE6">
        <w:rPr>
          <w:rFonts w:ascii="Maiandra GD" w:hAnsi="Maiandra GD" w:cs="Maiandra GD"/>
          <w:spacing w:val="-3"/>
          <w:sz w:val="20"/>
          <w:szCs w:val="20"/>
        </w:rPr>
        <w:t>1</w:t>
      </w:r>
    </w:p>
    <w:p w:rsidR="007A513F" w:rsidRPr="00623BD0" w:rsidRDefault="007A513F" w:rsidP="007A513F">
      <w:pPr>
        <w:pStyle w:val="Style1"/>
        <w:spacing w:line="160" w:lineRule="exact"/>
        <w:ind w:right="130"/>
        <w:jc w:val="left"/>
        <w:rPr>
          <w:rFonts w:ascii="Maiandra GD" w:hAnsi="Maiandra GD" w:cs="Maiandra GD"/>
          <w:sz w:val="20"/>
          <w:szCs w:val="20"/>
        </w:rPr>
      </w:pPr>
    </w:p>
    <w:p w:rsidR="00BA1C46" w:rsidRPr="00623BD0" w:rsidRDefault="005C79D7" w:rsidP="00BA1C46">
      <w:pPr>
        <w:pStyle w:val="Style2"/>
        <w:numPr>
          <w:ilvl w:val="0"/>
          <w:numId w:val="1"/>
        </w:numPr>
        <w:tabs>
          <w:tab w:val="num" w:pos="540"/>
        </w:tabs>
        <w:spacing w:line="240" w:lineRule="auto"/>
        <w:ind w:right="130"/>
        <w:jc w:val="left"/>
        <w:rPr>
          <w:rFonts w:ascii="Maiandra GD" w:hAnsi="Maiandra GD" w:cs="Maiandra GD"/>
          <w:sz w:val="20"/>
          <w:szCs w:val="20"/>
        </w:rPr>
      </w:pPr>
      <w:r w:rsidRPr="00623BD0">
        <w:rPr>
          <w:rFonts w:ascii="Maiandra GD" w:hAnsi="Maiandra GD" w:cs="Maiandra GD"/>
          <w:b/>
          <w:bCs/>
          <w:sz w:val="20"/>
          <w:szCs w:val="20"/>
        </w:rPr>
        <w:t>HOUSE</w:t>
      </w:r>
      <w:r w:rsidR="00BA1C46" w:rsidRPr="00623BD0">
        <w:rPr>
          <w:rFonts w:ascii="Maiandra GD" w:hAnsi="Maiandra GD" w:cs="Maiandra GD"/>
          <w:b/>
          <w:bCs/>
          <w:sz w:val="20"/>
          <w:szCs w:val="20"/>
        </w:rPr>
        <w:t xml:space="preserve"> INVENTORY:</w:t>
      </w:r>
      <w:r w:rsidR="00BA1C46" w:rsidRPr="00623BD0">
        <w:rPr>
          <w:rFonts w:ascii="Maiandra GD" w:hAnsi="Maiandra GD" w:cs="Maiandra GD"/>
          <w:sz w:val="20"/>
          <w:szCs w:val="20"/>
        </w:rPr>
        <w:t xml:space="preserve"> The resident of the space assigned shall be responsible for any unassigned loss, damage, repair, or replacement of the furnishings, doors, windows, walls and the conditions of the space during the term of occupancy. Upon arrival and departure, the resident will be given the opportunity to inspect the space and conduct an inventory of the furnishings and condition of the space with a representative of the </w:t>
      </w:r>
      <w:r w:rsidR="004E1560">
        <w:rPr>
          <w:rFonts w:ascii="Maiandra GD" w:hAnsi="Maiandra GD" w:cs="Maiandra GD"/>
          <w:sz w:val="20"/>
          <w:szCs w:val="20"/>
        </w:rPr>
        <w:t>Residence Life Office</w:t>
      </w:r>
      <w:r w:rsidR="00BA1C46" w:rsidRPr="00623BD0">
        <w:rPr>
          <w:rFonts w:ascii="Maiandra GD" w:hAnsi="Maiandra GD" w:cs="Maiandra GD"/>
          <w:sz w:val="20"/>
          <w:szCs w:val="20"/>
        </w:rPr>
        <w:t xml:space="preserve">. Any student who chooses not to fill out a condition inventory form may be held financially responsible for all damage in the room.  </w:t>
      </w:r>
      <w:r w:rsidR="00F71A60">
        <w:rPr>
          <w:rFonts w:ascii="Maiandra GD" w:hAnsi="Maiandra GD" w:cs="Maiandra GD"/>
          <w:sz w:val="20"/>
          <w:szCs w:val="20"/>
        </w:rPr>
        <w:t>For check out a</w:t>
      </w:r>
      <w:r w:rsidR="00BA1C46" w:rsidRPr="00623BD0">
        <w:rPr>
          <w:rFonts w:ascii="Maiandra GD" w:hAnsi="Maiandra GD" w:cs="Maiandra GD"/>
          <w:sz w:val="20"/>
          <w:szCs w:val="20"/>
        </w:rPr>
        <w:t xml:space="preserve"> representative of the </w:t>
      </w:r>
      <w:r w:rsidR="004E1560">
        <w:rPr>
          <w:rFonts w:ascii="Maiandra GD" w:hAnsi="Maiandra GD" w:cs="Maiandra GD"/>
          <w:sz w:val="20"/>
          <w:szCs w:val="20"/>
        </w:rPr>
        <w:t>Residence Life Office</w:t>
      </w:r>
      <w:r w:rsidR="00BA1C46" w:rsidRPr="00623BD0">
        <w:rPr>
          <w:rFonts w:ascii="Maiandra GD" w:hAnsi="Maiandra GD" w:cs="Maiandra GD"/>
          <w:sz w:val="20"/>
          <w:szCs w:val="20"/>
        </w:rPr>
        <w:t xml:space="preserve"> </w:t>
      </w:r>
      <w:r w:rsidR="00F71A60">
        <w:rPr>
          <w:rFonts w:ascii="Maiandra GD" w:hAnsi="Maiandra GD" w:cs="Maiandra GD"/>
          <w:sz w:val="20"/>
          <w:szCs w:val="20"/>
        </w:rPr>
        <w:t xml:space="preserve">is </w:t>
      </w:r>
      <w:r w:rsidR="00BA1C46" w:rsidRPr="00623BD0">
        <w:rPr>
          <w:rFonts w:ascii="Maiandra GD" w:hAnsi="Maiandra GD" w:cs="Maiandra GD"/>
          <w:sz w:val="20"/>
          <w:szCs w:val="20"/>
        </w:rPr>
        <w:t>to inspect and lock the space after the inventory is completed.</w:t>
      </w:r>
    </w:p>
    <w:p w:rsidR="007A513F" w:rsidRPr="00623BD0" w:rsidRDefault="007A513F" w:rsidP="007A513F">
      <w:pPr>
        <w:pStyle w:val="Style1"/>
        <w:spacing w:line="160" w:lineRule="exact"/>
        <w:ind w:right="130"/>
        <w:jc w:val="left"/>
        <w:rPr>
          <w:rFonts w:ascii="Maiandra GD" w:hAnsi="Maiandra GD" w:cs="Maiandra GD"/>
          <w:sz w:val="20"/>
          <w:szCs w:val="20"/>
        </w:rPr>
      </w:pPr>
    </w:p>
    <w:p w:rsidR="00BA1C46" w:rsidRPr="00623BD0" w:rsidRDefault="005C79D7" w:rsidP="00BA1C46">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623BD0">
        <w:rPr>
          <w:rFonts w:ascii="Maiandra GD" w:hAnsi="Maiandra GD" w:cs="Maiandra GD"/>
          <w:b/>
          <w:bCs/>
          <w:sz w:val="20"/>
          <w:szCs w:val="20"/>
        </w:rPr>
        <w:t>HOUSE</w:t>
      </w:r>
      <w:r w:rsidR="00BA1C46" w:rsidRPr="00623BD0">
        <w:rPr>
          <w:rFonts w:ascii="Maiandra GD" w:hAnsi="Maiandra GD" w:cs="Maiandra GD"/>
          <w:b/>
          <w:bCs/>
          <w:sz w:val="20"/>
          <w:szCs w:val="20"/>
        </w:rPr>
        <w:t xml:space="preserve"> KEY:</w:t>
      </w:r>
      <w:r w:rsidR="00BA1C46" w:rsidRPr="00623BD0">
        <w:rPr>
          <w:rFonts w:ascii="Maiandra GD" w:hAnsi="Maiandra GD" w:cs="Maiandra GD"/>
          <w:sz w:val="20"/>
          <w:szCs w:val="20"/>
        </w:rPr>
        <w:t xml:space="preserve"> Receiving a </w:t>
      </w:r>
      <w:r w:rsidRPr="00623BD0">
        <w:rPr>
          <w:rFonts w:ascii="Maiandra GD" w:hAnsi="Maiandra GD" w:cs="Maiandra GD"/>
          <w:sz w:val="20"/>
          <w:szCs w:val="20"/>
        </w:rPr>
        <w:t>house</w:t>
      </w:r>
      <w:r w:rsidR="00BA1C46" w:rsidRPr="00623BD0">
        <w:rPr>
          <w:rFonts w:ascii="Maiandra GD" w:hAnsi="Maiandra GD" w:cs="Maiandra GD"/>
          <w:sz w:val="20"/>
          <w:szCs w:val="20"/>
        </w:rPr>
        <w:t xml:space="preserve"> key is part of the check-in procedure.  Any student who does not pick up a room key </w:t>
      </w:r>
      <w:r w:rsidR="00567934" w:rsidRPr="00623BD0">
        <w:rPr>
          <w:rFonts w:ascii="Maiandra GD" w:hAnsi="Maiandra GD" w:cs="Maiandra GD"/>
          <w:sz w:val="20"/>
          <w:szCs w:val="20"/>
        </w:rPr>
        <w:t xml:space="preserve">within the first 10 days of class </w:t>
      </w:r>
      <w:r w:rsidR="004E1560">
        <w:rPr>
          <w:rFonts w:ascii="Maiandra GD" w:hAnsi="Maiandra GD" w:cs="Maiandra GD"/>
          <w:sz w:val="20"/>
          <w:szCs w:val="20"/>
        </w:rPr>
        <w:t>will receive a $75</w:t>
      </w:r>
      <w:r w:rsidR="00BA1C46" w:rsidRPr="00623BD0">
        <w:rPr>
          <w:rFonts w:ascii="Maiandra GD" w:hAnsi="Maiandra GD" w:cs="Maiandra GD"/>
          <w:sz w:val="20"/>
          <w:szCs w:val="20"/>
        </w:rPr>
        <w:t xml:space="preserve"> fine for improper check-in.  Upon de</w:t>
      </w:r>
      <w:r w:rsidRPr="00623BD0">
        <w:rPr>
          <w:rFonts w:ascii="Maiandra GD" w:hAnsi="Maiandra GD" w:cs="Maiandra GD"/>
          <w:sz w:val="20"/>
          <w:szCs w:val="20"/>
        </w:rPr>
        <w:t>parture from residence, the house</w:t>
      </w:r>
      <w:r w:rsidR="00BA1C46" w:rsidRPr="00623BD0">
        <w:rPr>
          <w:rFonts w:ascii="Maiandra GD" w:hAnsi="Maiandra GD" w:cs="Maiandra GD"/>
          <w:sz w:val="20"/>
          <w:szCs w:val="20"/>
        </w:rPr>
        <w:t xml:space="preserve"> key must be returned to the Resident Assistant or </w:t>
      </w:r>
      <w:r w:rsidR="004E1560">
        <w:rPr>
          <w:rFonts w:ascii="Maiandra GD" w:hAnsi="Maiandra GD" w:cs="Maiandra GD"/>
          <w:sz w:val="20"/>
          <w:szCs w:val="20"/>
        </w:rPr>
        <w:t>Residence Life Office</w:t>
      </w:r>
      <w:r w:rsidR="00BA1C46" w:rsidRPr="00623BD0">
        <w:rPr>
          <w:rFonts w:ascii="Maiandra GD" w:hAnsi="Maiandra GD" w:cs="Maiandra GD"/>
          <w:spacing w:val="-2"/>
          <w:sz w:val="20"/>
          <w:szCs w:val="20"/>
        </w:rPr>
        <w:t xml:space="preserve">. Failure to do so will subject the resident </w:t>
      </w:r>
      <w:r w:rsidR="00BA1C46" w:rsidRPr="00623BD0">
        <w:rPr>
          <w:rFonts w:ascii="Maiandra GD" w:hAnsi="Maiandra GD" w:cs="Maiandra GD"/>
          <w:b/>
          <w:bCs/>
          <w:spacing w:val="-2"/>
          <w:sz w:val="20"/>
          <w:szCs w:val="20"/>
        </w:rPr>
        <w:t>to a</w:t>
      </w:r>
      <w:r w:rsidR="00BA1C46" w:rsidRPr="00623BD0">
        <w:rPr>
          <w:rFonts w:ascii="Maiandra GD" w:hAnsi="Maiandra GD" w:cs="Maiandra GD"/>
          <w:b/>
          <w:bCs/>
          <w:sz w:val="20"/>
          <w:szCs w:val="20"/>
        </w:rPr>
        <w:t xml:space="preserve"> </w:t>
      </w:r>
      <w:r w:rsidR="00567934" w:rsidRPr="00623BD0">
        <w:rPr>
          <w:rFonts w:ascii="Maiandra GD" w:hAnsi="Maiandra GD" w:cs="Maiandra GD"/>
          <w:b/>
          <w:bCs/>
          <w:sz w:val="20"/>
          <w:szCs w:val="20"/>
        </w:rPr>
        <w:t xml:space="preserve">key replacement </w:t>
      </w:r>
      <w:r w:rsidR="007A513F" w:rsidRPr="00623BD0">
        <w:rPr>
          <w:rFonts w:ascii="Maiandra GD" w:hAnsi="Maiandra GD" w:cs="Maiandra GD"/>
          <w:b/>
          <w:bCs/>
          <w:spacing w:val="-2"/>
          <w:sz w:val="20"/>
          <w:szCs w:val="20"/>
        </w:rPr>
        <w:t>charge of $</w:t>
      </w:r>
      <w:r w:rsidR="004E1560">
        <w:rPr>
          <w:rFonts w:ascii="Maiandra GD" w:hAnsi="Maiandra GD" w:cs="Maiandra GD"/>
          <w:b/>
          <w:bCs/>
          <w:spacing w:val="-2"/>
          <w:sz w:val="20"/>
          <w:szCs w:val="20"/>
        </w:rPr>
        <w:t>75</w:t>
      </w:r>
      <w:r w:rsidR="00BA1C46" w:rsidRPr="00623BD0">
        <w:rPr>
          <w:rFonts w:ascii="Maiandra GD" w:hAnsi="Maiandra GD" w:cs="Maiandra GD"/>
          <w:b/>
          <w:bCs/>
          <w:spacing w:val="-2"/>
          <w:sz w:val="20"/>
          <w:szCs w:val="20"/>
        </w:rPr>
        <w:t xml:space="preserve">.00. </w:t>
      </w:r>
      <w:r w:rsidR="00567934" w:rsidRPr="00623BD0">
        <w:rPr>
          <w:rFonts w:ascii="Maiandra GD" w:hAnsi="Maiandra GD" w:cs="Maiandra GD"/>
          <w:b/>
          <w:bCs/>
          <w:spacing w:val="-2"/>
          <w:sz w:val="20"/>
          <w:szCs w:val="20"/>
        </w:rPr>
        <w:t xml:space="preserve">  </w:t>
      </w:r>
      <w:r w:rsidRPr="00623BD0">
        <w:rPr>
          <w:rFonts w:ascii="Maiandra GD" w:hAnsi="Maiandra GD" w:cs="Maiandra GD"/>
          <w:b/>
          <w:bCs/>
          <w:spacing w:val="-2"/>
          <w:sz w:val="20"/>
          <w:szCs w:val="20"/>
        </w:rPr>
        <w:t>A house</w:t>
      </w:r>
      <w:r w:rsidR="00BA1C46" w:rsidRPr="00623BD0">
        <w:rPr>
          <w:rFonts w:ascii="Maiandra GD" w:hAnsi="Maiandra GD" w:cs="Maiandra GD"/>
          <w:b/>
          <w:bCs/>
          <w:spacing w:val="-2"/>
          <w:sz w:val="20"/>
          <w:szCs w:val="20"/>
        </w:rPr>
        <w:t xml:space="preserve"> key</w:t>
      </w:r>
      <w:r w:rsidR="00BA1C46" w:rsidRPr="00623BD0">
        <w:rPr>
          <w:rFonts w:ascii="Maiandra GD" w:hAnsi="Maiandra GD" w:cs="Maiandra GD"/>
          <w:b/>
          <w:bCs/>
          <w:sz w:val="20"/>
          <w:szCs w:val="20"/>
        </w:rPr>
        <w:t xml:space="preserve"> </w:t>
      </w:r>
      <w:r w:rsidR="00BA1C46" w:rsidRPr="00623BD0">
        <w:rPr>
          <w:rFonts w:ascii="Maiandra GD" w:hAnsi="Maiandra GD" w:cs="Maiandra GD"/>
          <w:b/>
          <w:bCs/>
          <w:spacing w:val="-2"/>
          <w:sz w:val="20"/>
          <w:szCs w:val="20"/>
        </w:rPr>
        <w:t xml:space="preserve">may not be duplicated. </w:t>
      </w:r>
      <w:r w:rsidR="00BA1C46" w:rsidRPr="00623BD0">
        <w:rPr>
          <w:rFonts w:ascii="Maiandra GD" w:hAnsi="Maiandra GD" w:cs="Maiandra GD"/>
          <w:spacing w:val="-2"/>
          <w:sz w:val="20"/>
          <w:szCs w:val="20"/>
        </w:rPr>
        <w:t>If the room key</w:t>
      </w:r>
      <w:r w:rsidR="00BA1C46" w:rsidRPr="00623BD0">
        <w:rPr>
          <w:rFonts w:ascii="Maiandra GD" w:hAnsi="Maiandra GD" w:cs="Maiandra GD"/>
          <w:sz w:val="20"/>
          <w:szCs w:val="20"/>
        </w:rPr>
        <w:t xml:space="preserve"> is lost or stolen during the term of occupancy, a </w:t>
      </w:r>
      <w:r w:rsidR="00567934" w:rsidRPr="00623BD0">
        <w:rPr>
          <w:rFonts w:ascii="Maiandra GD" w:hAnsi="Maiandra GD" w:cs="Maiandra GD"/>
          <w:sz w:val="20"/>
          <w:szCs w:val="20"/>
        </w:rPr>
        <w:t xml:space="preserve">key replacement </w:t>
      </w:r>
      <w:r w:rsidR="007A513F" w:rsidRPr="00623BD0">
        <w:rPr>
          <w:rFonts w:ascii="Maiandra GD" w:hAnsi="Maiandra GD" w:cs="Maiandra GD"/>
          <w:sz w:val="20"/>
          <w:szCs w:val="20"/>
        </w:rPr>
        <w:t>charge of $</w:t>
      </w:r>
      <w:r w:rsidR="004E1560">
        <w:rPr>
          <w:rFonts w:ascii="Maiandra GD" w:hAnsi="Maiandra GD" w:cs="Maiandra GD"/>
          <w:sz w:val="20"/>
          <w:szCs w:val="20"/>
        </w:rPr>
        <w:t>75</w:t>
      </w:r>
      <w:r w:rsidR="00BA1C46" w:rsidRPr="00623BD0">
        <w:rPr>
          <w:rFonts w:ascii="Maiandra GD" w:hAnsi="Maiandra GD" w:cs="Maiandra GD"/>
          <w:sz w:val="20"/>
          <w:szCs w:val="20"/>
        </w:rPr>
        <w:t>.00 will be made to the student's College account.</w:t>
      </w:r>
      <w:r w:rsidR="00BA1C46" w:rsidRPr="00623BD0">
        <w:rPr>
          <w:rFonts w:ascii="Maiandra GD" w:hAnsi="Maiandra GD" w:cs="Maiandra GD"/>
          <w:b/>
          <w:bCs/>
          <w:sz w:val="20"/>
          <w:szCs w:val="20"/>
        </w:rPr>
        <w:t xml:space="preserve"> </w:t>
      </w:r>
    </w:p>
    <w:p w:rsidR="007A513F" w:rsidRPr="00623BD0" w:rsidRDefault="007A513F" w:rsidP="007A513F">
      <w:pPr>
        <w:pStyle w:val="Style1"/>
        <w:spacing w:line="160" w:lineRule="exact"/>
        <w:ind w:right="130"/>
        <w:jc w:val="left"/>
        <w:rPr>
          <w:rFonts w:ascii="Maiandra GD" w:hAnsi="Maiandra GD" w:cs="Maiandra GD"/>
          <w:sz w:val="20"/>
          <w:szCs w:val="20"/>
        </w:rPr>
      </w:pPr>
    </w:p>
    <w:p w:rsidR="00BA1C46" w:rsidRDefault="00CF74A9" w:rsidP="00BA1C46">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623BD0">
        <w:rPr>
          <w:rFonts w:ascii="Maiandra GD" w:hAnsi="Maiandra GD" w:cs="Maiandra GD"/>
          <w:b/>
          <w:bCs/>
          <w:sz w:val="20"/>
          <w:szCs w:val="20"/>
        </w:rPr>
        <w:t>HOUSE</w:t>
      </w:r>
      <w:r w:rsidR="00BA1C46" w:rsidRPr="00623BD0">
        <w:rPr>
          <w:rFonts w:ascii="Maiandra GD" w:hAnsi="Maiandra GD" w:cs="Maiandra GD"/>
          <w:b/>
          <w:bCs/>
          <w:sz w:val="20"/>
          <w:szCs w:val="20"/>
        </w:rPr>
        <w:t xml:space="preserve"> INSPECTION: </w:t>
      </w:r>
      <w:r w:rsidR="00BA1C46" w:rsidRPr="00623BD0">
        <w:rPr>
          <w:rFonts w:ascii="Maiandra GD" w:hAnsi="Maiandra GD" w:cs="Maiandra GD"/>
          <w:sz w:val="20"/>
          <w:szCs w:val="20"/>
        </w:rPr>
        <w:t xml:space="preserve">To ensure all furnishings remain in the assigned space throughout the year, a member of the College staff will inspect this space during winter break, spring break, and at departure. The resident(s) will be billed the current replacement </w:t>
      </w:r>
      <w:r w:rsidR="00BA1C46" w:rsidRPr="00623BD0">
        <w:rPr>
          <w:rFonts w:ascii="Maiandra GD" w:hAnsi="Maiandra GD" w:cs="Maiandra GD"/>
          <w:spacing w:val="-2"/>
          <w:sz w:val="20"/>
          <w:szCs w:val="20"/>
        </w:rPr>
        <w:t xml:space="preserve">value of those items missing, damaged or broken following each inspection </w:t>
      </w:r>
      <w:r w:rsidR="00BA1C46" w:rsidRPr="00623BD0">
        <w:rPr>
          <w:rFonts w:ascii="Maiandra GD" w:hAnsi="Maiandra GD" w:cs="Maiandra GD"/>
          <w:spacing w:val="-2"/>
          <w:sz w:val="20"/>
          <w:szCs w:val="20"/>
        </w:rPr>
        <w:lastRenderedPageBreak/>
        <w:t xml:space="preserve">period.  Resident </w:t>
      </w:r>
      <w:r w:rsidRPr="00623BD0">
        <w:rPr>
          <w:rFonts w:ascii="Maiandra GD" w:hAnsi="Maiandra GD" w:cs="Maiandra GD"/>
          <w:spacing w:val="-2"/>
          <w:sz w:val="20"/>
          <w:szCs w:val="20"/>
        </w:rPr>
        <w:t>Director</w:t>
      </w:r>
      <w:r w:rsidR="00BA1C46" w:rsidRPr="00623BD0">
        <w:rPr>
          <w:rFonts w:ascii="Maiandra GD" w:hAnsi="Maiandra GD" w:cs="Maiandra GD"/>
          <w:spacing w:val="-2"/>
          <w:sz w:val="20"/>
          <w:szCs w:val="20"/>
        </w:rPr>
        <w:t>s</w:t>
      </w:r>
      <w:r w:rsidR="00BA1C46" w:rsidRPr="00623BD0">
        <w:rPr>
          <w:rFonts w:ascii="Maiandra GD" w:hAnsi="Maiandra GD" w:cs="Maiandra GD"/>
          <w:sz w:val="20"/>
          <w:szCs w:val="20"/>
        </w:rPr>
        <w:t xml:space="preserve"> or College staff members will conduct an inspection each semester to ensure rooms meet fire and safety requirements and the resident(s) will </w:t>
      </w:r>
      <w:r w:rsidR="00BA1C46" w:rsidRPr="00623BD0">
        <w:rPr>
          <w:rFonts w:ascii="Maiandra GD" w:hAnsi="Maiandra GD" w:cs="Maiandra GD"/>
          <w:spacing w:val="-2"/>
          <w:sz w:val="20"/>
          <w:szCs w:val="20"/>
        </w:rPr>
        <w:t>be responsible to make necessary changes within one day of receipt of violation notification. If during any of the inspections mentioned above,</w:t>
      </w:r>
      <w:r w:rsidR="00BA1C46" w:rsidRPr="00623BD0">
        <w:rPr>
          <w:rFonts w:ascii="Maiandra GD" w:hAnsi="Maiandra GD" w:cs="Maiandra GD"/>
          <w:sz w:val="20"/>
          <w:szCs w:val="20"/>
        </w:rPr>
        <w:t xml:space="preserve"> violations of the student code of conduct are found, appropriate judicial procedures may be initiated.  The College reserves the right to enter and inspect residential space at any time for maintenance needs and for reasons of health or safety.</w:t>
      </w:r>
    </w:p>
    <w:p w:rsidR="00AA121B" w:rsidRDefault="00AA121B" w:rsidP="00AA121B">
      <w:pPr>
        <w:pStyle w:val="ListParagraph"/>
        <w:rPr>
          <w:rFonts w:ascii="Maiandra GD" w:hAnsi="Maiandra GD" w:cs="Maiandra GD"/>
          <w:sz w:val="20"/>
          <w:szCs w:val="20"/>
        </w:rPr>
      </w:pPr>
    </w:p>
    <w:p w:rsidR="006C5CC9" w:rsidRPr="00C20852" w:rsidRDefault="006C5CC9" w:rsidP="006C5CC9">
      <w:pPr>
        <w:pStyle w:val="ListParagraph"/>
        <w:numPr>
          <w:ilvl w:val="0"/>
          <w:numId w:val="1"/>
        </w:numPr>
        <w:rPr>
          <w:rFonts w:ascii="Maiandra GD" w:hAnsi="Maiandra GD"/>
          <w:sz w:val="20"/>
          <w:szCs w:val="20"/>
        </w:rPr>
      </w:pPr>
      <w:r w:rsidRPr="00C20852">
        <w:rPr>
          <w:rFonts w:ascii="Maiandra GD" w:hAnsi="Maiandra GD" w:cs="Maiandra GD"/>
          <w:b/>
          <w:bCs/>
          <w:sz w:val="20"/>
          <w:szCs w:val="20"/>
        </w:rPr>
        <w:t xml:space="preserve">MINIMUM &amp; MAXIMUM AGE:  </w:t>
      </w:r>
      <w:r w:rsidRPr="00C20852">
        <w:rPr>
          <w:rFonts w:ascii="Maiandra GD" w:hAnsi="Maiandra GD"/>
          <w:sz w:val="20"/>
          <w:szCs w:val="20"/>
        </w:rPr>
        <w:t>Mi</w:t>
      </w:r>
      <w:r w:rsidR="00E6237D">
        <w:rPr>
          <w:rFonts w:ascii="Maiandra GD" w:hAnsi="Maiandra GD"/>
          <w:sz w:val="20"/>
          <w:szCs w:val="20"/>
        </w:rPr>
        <w:t>nor students who are at least 17</w:t>
      </w:r>
      <w:r w:rsidRPr="00C20852">
        <w:rPr>
          <w:rFonts w:ascii="Maiandra GD" w:hAnsi="Maiandra GD"/>
          <w:sz w:val="20"/>
          <w:szCs w:val="20"/>
        </w:rPr>
        <w:t xml:space="preserve"> years of age may be approved to live on </w:t>
      </w:r>
      <w:r w:rsidR="00E6237D">
        <w:rPr>
          <w:rFonts w:ascii="Maiandra GD" w:hAnsi="Maiandra GD"/>
          <w:sz w:val="20"/>
          <w:szCs w:val="20"/>
        </w:rPr>
        <w:t xml:space="preserve">campus. Students </w:t>
      </w:r>
      <w:r w:rsidR="0097111A">
        <w:rPr>
          <w:rFonts w:ascii="Maiandra GD" w:hAnsi="Maiandra GD"/>
          <w:sz w:val="20"/>
          <w:szCs w:val="20"/>
        </w:rPr>
        <w:t>older than 24 years of age are</w:t>
      </w:r>
      <w:r w:rsidRPr="00C20852">
        <w:rPr>
          <w:rFonts w:ascii="Maiandra GD" w:hAnsi="Maiandra GD"/>
          <w:sz w:val="20"/>
          <w:szCs w:val="20"/>
        </w:rPr>
        <w:t xml:space="preserve"> not allowed to live on campus. Requests for an exception can be made to the </w:t>
      </w:r>
      <w:r w:rsidR="0097111A">
        <w:rPr>
          <w:rFonts w:ascii="Maiandra GD" w:hAnsi="Maiandra GD"/>
          <w:sz w:val="20"/>
          <w:szCs w:val="20"/>
        </w:rPr>
        <w:t>Director of Housing</w:t>
      </w:r>
      <w:r w:rsidRPr="00C20852">
        <w:rPr>
          <w:rFonts w:ascii="Maiandra GD" w:hAnsi="Maiandra GD"/>
          <w:sz w:val="20"/>
          <w:szCs w:val="20"/>
        </w:rPr>
        <w:t xml:space="preserve">. </w:t>
      </w:r>
    </w:p>
    <w:p w:rsidR="00062F78" w:rsidRDefault="00062F78" w:rsidP="00062F78">
      <w:pPr>
        <w:pStyle w:val="ListParagraph"/>
        <w:rPr>
          <w:rFonts w:ascii="Maiandra GD" w:hAnsi="Maiandra GD" w:cs="Maiandra GD"/>
          <w:sz w:val="20"/>
          <w:szCs w:val="20"/>
        </w:rPr>
      </w:pPr>
    </w:p>
    <w:p w:rsidR="00050B5D" w:rsidRDefault="00344692" w:rsidP="00050B5D">
      <w:pPr>
        <w:pStyle w:val="Style2"/>
        <w:numPr>
          <w:ilvl w:val="0"/>
          <w:numId w:val="1"/>
        </w:numPr>
        <w:tabs>
          <w:tab w:val="num" w:pos="540"/>
        </w:tabs>
        <w:spacing w:line="240" w:lineRule="auto"/>
        <w:ind w:left="540" w:right="130" w:hanging="540"/>
        <w:jc w:val="left"/>
        <w:rPr>
          <w:rFonts w:ascii="Maiandra GD" w:hAnsi="Maiandra GD" w:cs="Maiandra GD"/>
          <w:b/>
          <w:bCs/>
          <w:sz w:val="20"/>
          <w:szCs w:val="20"/>
        </w:rPr>
      </w:pPr>
      <w:r w:rsidRPr="00623BD0">
        <w:rPr>
          <w:rFonts w:ascii="Maiandra GD" w:hAnsi="Maiandra GD" w:cs="Maiandra GD"/>
          <w:b/>
          <w:bCs/>
          <w:sz w:val="20"/>
          <w:szCs w:val="20"/>
        </w:rPr>
        <w:t xml:space="preserve">CHECK-OUT PROCEDURE: </w:t>
      </w:r>
      <w:r w:rsidRPr="00623BD0">
        <w:rPr>
          <w:rFonts w:ascii="Maiandra GD" w:hAnsi="Maiandra GD" w:cs="Maiandra GD"/>
          <w:sz w:val="20"/>
          <w:szCs w:val="20"/>
        </w:rPr>
        <w:t xml:space="preserve">Resident students completing degree requirements or leaving the campus at the conclusion of first semester must vacate their space by noon on the day following the conclusion of their last final examination in the fall semester or upon completion of their </w:t>
      </w:r>
      <w:r w:rsidRPr="00623BD0">
        <w:rPr>
          <w:rFonts w:ascii="Maiandra GD" w:hAnsi="Maiandra GD" w:cs="Maiandra GD"/>
          <w:spacing w:val="-2"/>
          <w:sz w:val="20"/>
          <w:szCs w:val="20"/>
        </w:rPr>
        <w:t>academic requirements for the semester. Likewise, students</w:t>
      </w:r>
      <w:r w:rsidRPr="00623BD0">
        <w:rPr>
          <w:rFonts w:ascii="Maiandra GD" w:hAnsi="Maiandra GD" w:cs="Maiandra GD"/>
          <w:sz w:val="20"/>
          <w:szCs w:val="20"/>
        </w:rPr>
        <w:t xml:space="preserve"> </w:t>
      </w:r>
      <w:r w:rsidRPr="00623BD0">
        <w:rPr>
          <w:rFonts w:ascii="Maiandra GD" w:hAnsi="Maiandra GD" w:cs="Maiandra GD"/>
          <w:b/>
          <w:bCs/>
          <w:spacing w:val="-2"/>
          <w:sz w:val="20"/>
          <w:szCs w:val="20"/>
        </w:rPr>
        <w:t>not completing degree requirements in the</w:t>
      </w:r>
      <w:r w:rsidRPr="00623BD0">
        <w:rPr>
          <w:rFonts w:ascii="Maiandra GD" w:hAnsi="Maiandra GD" w:cs="Maiandra GD"/>
          <w:b/>
          <w:bCs/>
          <w:sz w:val="20"/>
          <w:szCs w:val="20"/>
        </w:rPr>
        <w:t xml:space="preserve"> </w:t>
      </w:r>
      <w:r w:rsidRPr="00623BD0">
        <w:rPr>
          <w:rFonts w:ascii="Maiandra GD" w:hAnsi="Maiandra GD" w:cs="Maiandra GD"/>
          <w:b/>
          <w:bCs/>
          <w:spacing w:val="-2"/>
          <w:sz w:val="20"/>
          <w:szCs w:val="20"/>
        </w:rPr>
        <w:t xml:space="preserve">spring </w:t>
      </w:r>
      <w:r w:rsidRPr="00623BD0">
        <w:rPr>
          <w:rFonts w:ascii="Maiandra GD" w:hAnsi="Maiandra GD" w:cs="Maiandra GD"/>
          <w:spacing w:val="-2"/>
          <w:sz w:val="20"/>
          <w:szCs w:val="20"/>
        </w:rPr>
        <w:t xml:space="preserve">must vacate their space </w:t>
      </w:r>
      <w:r w:rsidR="004E1560">
        <w:rPr>
          <w:rFonts w:ascii="Maiandra GD" w:hAnsi="Maiandra GD" w:cs="Maiandra GD"/>
          <w:b/>
          <w:bCs/>
          <w:spacing w:val="-2"/>
          <w:sz w:val="20"/>
          <w:szCs w:val="20"/>
        </w:rPr>
        <w:t xml:space="preserve">24 hours after their last final OR by noon on </w:t>
      </w:r>
      <w:r w:rsidR="005F1430">
        <w:rPr>
          <w:rFonts w:ascii="Maiandra GD" w:hAnsi="Maiandra GD" w:cs="Maiandra GD"/>
          <w:b/>
          <w:bCs/>
          <w:spacing w:val="-2"/>
          <w:sz w:val="20"/>
          <w:szCs w:val="20"/>
        </w:rPr>
        <w:t>Wednes</w:t>
      </w:r>
      <w:r w:rsidR="004A22EA">
        <w:rPr>
          <w:rFonts w:ascii="Maiandra GD" w:hAnsi="Maiandra GD" w:cs="Maiandra GD"/>
          <w:b/>
          <w:bCs/>
          <w:spacing w:val="-2"/>
          <w:sz w:val="20"/>
          <w:szCs w:val="20"/>
        </w:rPr>
        <w:t>day</w:t>
      </w:r>
      <w:r w:rsidR="004E1560">
        <w:rPr>
          <w:rFonts w:ascii="Maiandra GD" w:hAnsi="Maiandra GD" w:cs="Maiandra GD"/>
          <w:b/>
          <w:bCs/>
          <w:spacing w:val="-2"/>
          <w:sz w:val="20"/>
          <w:szCs w:val="20"/>
        </w:rPr>
        <w:t xml:space="preserve">, May </w:t>
      </w:r>
      <w:r w:rsidR="004F00FF">
        <w:rPr>
          <w:rFonts w:ascii="Maiandra GD" w:hAnsi="Maiandra GD" w:cs="Maiandra GD"/>
          <w:b/>
          <w:bCs/>
          <w:spacing w:val="-2"/>
          <w:sz w:val="20"/>
          <w:szCs w:val="20"/>
        </w:rPr>
        <w:t>1</w:t>
      </w:r>
      <w:r w:rsidR="00B72568">
        <w:rPr>
          <w:rFonts w:ascii="Maiandra GD" w:hAnsi="Maiandra GD" w:cs="Maiandra GD"/>
          <w:b/>
          <w:bCs/>
          <w:spacing w:val="-2"/>
          <w:sz w:val="20"/>
          <w:szCs w:val="20"/>
        </w:rPr>
        <w:t>2</w:t>
      </w:r>
      <w:r w:rsidR="004454C6">
        <w:rPr>
          <w:rFonts w:ascii="Maiandra GD" w:hAnsi="Maiandra GD" w:cs="Maiandra GD"/>
          <w:b/>
          <w:bCs/>
          <w:spacing w:val="-2"/>
          <w:sz w:val="20"/>
          <w:szCs w:val="20"/>
        </w:rPr>
        <w:t>,</w:t>
      </w:r>
      <w:r w:rsidR="004E1560">
        <w:rPr>
          <w:rFonts w:ascii="Maiandra GD" w:hAnsi="Maiandra GD" w:cs="Maiandra GD"/>
          <w:b/>
          <w:bCs/>
          <w:spacing w:val="-2"/>
          <w:sz w:val="20"/>
          <w:szCs w:val="20"/>
        </w:rPr>
        <w:t xml:space="preserve"> </w:t>
      </w:r>
      <w:r w:rsidR="00951892">
        <w:rPr>
          <w:rFonts w:ascii="Maiandra GD" w:hAnsi="Maiandra GD" w:cs="Maiandra GD"/>
          <w:b/>
          <w:bCs/>
          <w:spacing w:val="-2"/>
          <w:sz w:val="20"/>
          <w:szCs w:val="20"/>
        </w:rPr>
        <w:t>202</w:t>
      </w:r>
      <w:r w:rsidR="00695EE6">
        <w:rPr>
          <w:rFonts w:ascii="Maiandra GD" w:hAnsi="Maiandra GD" w:cs="Maiandra GD"/>
          <w:b/>
          <w:bCs/>
          <w:spacing w:val="-2"/>
          <w:sz w:val="20"/>
          <w:szCs w:val="20"/>
        </w:rPr>
        <w:t>1</w:t>
      </w:r>
      <w:r w:rsidRPr="00623BD0">
        <w:rPr>
          <w:rFonts w:ascii="Maiandra GD" w:hAnsi="Maiandra GD" w:cs="Maiandra GD"/>
          <w:spacing w:val="-2"/>
          <w:sz w:val="20"/>
          <w:szCs w:val="20"/>
        </w:rPr>
        <w:t xml:space="preserve">. </w:t>
      </w:r>
      <w:r w:rsidR="004E1560">
        <w:rPr>
          <w:rFonts w:ascii="Maiandra GD" w:hAnsi="Maiandra GD" w:cs="Maiandra GD"/>
          <w:spacing w:val="-2"/>
          <w:sz w:val="20"/>
          <w:szCs w:val="20"/>
        </w:rPr>
        <w:t xml:space="preserve"> </w:t>
      </w:r>
      <w:r w:rsidRPr="00623BD0">
        <w:rPr>
          <w:rFonts w:ascii="Maiandra GD" w:hAnsi="Maiandra GD" w:cs="Maiandra GD"/>
          <w:spacing w:val="-2"/>
          <w:sz w:val="20"/>
          <w:szCs w:val="20"/>
        </w:rPr>
        <w:t>Resident</w:t>
      </w:r>
      <w:r w:rsidR="005746E9" w:rsidRPr="00623BD0">
        <w:rPr>
          <w:rFonts w:ascii="Maiandra GD" w:hAnsi="Maiandra GD" w:cs="Maiandra GD"/>
          <w:spacing w:val="-2"/>
          <w:sz w:val="20"/>
          <w:szCs w:val="20"/>
        </w:rPr>
        <w:t>s</w:t>
      </w:r>
      <w:r w:rsidRPr="00623BD0">
        <w:rPr>
          <w:rFonts w:ascii="Maiandra GD" w:hAnsi="Maiandra GD" w:cs="Maiandra GD"/>
          <w:sz w:val="20"/>
          <w:szCs w:val="20"/>
        </w:rPr>
        <w:t xml:space="preserve"> </w:t>
      </w:r>
      <w:r w:rsidR="005746E9" w:rsidRPr="00623BD0">
        <w:rPr>
          <w:rFonts w:ascii="Maiandra GD" w:hAnsi="Maiandra GD" w:cs="Maiandra GD"/>
          <w:sz w:val="20"/>
          <w:szCs w:val="20"/>
        </w:rPr>
        <w:t>participating in commencement</w:t>
      </w:r>
      <w:r w:rsidRPr="00623BD0">
        <w:rPr>
          <w:rFonts w:ascii="Maiandra GD" w:hAnsi="Maiandra GD" w:cs="Maiandra GD"/>
          <w:sz w:val="20"/>
          <w:szCs w:val="20"/>
        </w:rPr>
        <w:t xml:space="preserve">may remain in their space </w:t>
      </w:r>
      <w:r w:rsidR="00050B5D" w:rsidRPr="00623BD0">
        <w:rPr>
          <w:rFonts w:ascii="Maiandra GD" w:hAnsi="Maiandra GD" w:cs="Maiandra GD"/>
          <w:b/>
          <w:bCs/>
          <w:sz w:val="20"/>
          <w:szCs w:val="20"/>
        </w:rPr>
        <w:t xml:space="preserve">until Commencement Day.  </w:t>
      </w:r>
    </w:p>
    <w:p w:rsidR="002D5A00" w:rsidRDefault="002D5A00" w:rsidP="002D5A00">
      <w:pPr>
        <w:pStyle w:val="ListParagraph"/>
        <w:rPr>
          <w:rFonts w:ascii="Maiandra GD" w:hAnsi="Maiandra GD" w:cs="Maiandra GD"/>
          <w:b/>
          <w:bCs/>
          <w:sz w:val="20"/>
          <w:szCs w:val="20"/>
        </w:rPr>
      </w:pPr>
    </w:p>
    <w:p w:rsidR="002D5A00" w:rsidRPr="002D5A00" w:rsidRDefault="002D5A00" w:rsidP="002D5A00">
      <w:pPr>
        <w:pStyle w:val="Style2"/>
        <w:numPr>
          <w:ilvl w:val="0"/>
          <w:numId w:val="1"/>
        </w:numPr>
        <w:tabs>
          <w:tab w:val="num" w:pos="540"/>
        </w:tabs>
        <w:spacing w:line="240" w:lineRule="auto"/>
        <w:ind w:left="540" w:right="130" w:hanging="540"/>
        <w:jc w:val="left"/>
        <w:rPr>
          <w:rFonts w:ascii="Maiandra GD" w:hAnsi="Maiandra GD" w:cs="Maiandra GD"/>
          <w:b/>
          <w:bCs/>
          <w:sz w:val="20"/>
          <w:szCs w:val="20"/>
        </w:rPr>
      </w:pPr>
      <w:r>
        <w:rPr>
          <w:rFonts w:ascii="Maiandra GD" w:hAnsi="Maiandra GD" w:cs="Maiandra GD"/>
          <w:b/>
          <w:bCs/>
          <w:sz w:val="20"/>
          <w:szCs w:val="20"/>
        </w:rPr>
        <w:t xml:space="preserve">COMMUNITY COVENANT &amp; CODE OF CONDUCT:  </w:t>
      </w:r>
      <w:r>
        <w:rPr>
          <w:rFonts w:ascii="Maiandra GD" w:hAnsi="Maiandra GD" w:cs="Maiandra GD"/>
          <w:bCs/>
          <w:sz w:val="20"/>
          <w:szCs w:val="20"/>
        </w:rPr>
        <w:t xml:space="preserve">Students are expected to re-read the Community Covenant and Code of Conduct and abide by the guidelines and principles outlined therein.  </w:t>
      </w:r>
    </w:p>
    <w:p w:rsidR="007A513F" w:rsidRPr="00623BD0" w:rsidRDefault="007A513F" w:rsidP="00050B5D">
      <w:pPr>
        <w:pStyle w:val="Style2"/>
        <w:spacing w:line="160" w:lineRule="exact"/>
        <w:ind w:left="540" w:right="130" w:firstLine="0"/>
        <w:jc w:val="left"/>
        <w:rPr>
          <w:rFonts w:ascii="Maiandra GD" w:hAnsi="Maiandra GD" w:cs="Maiandra GD"/>
          <w:sz w:val="20"/>
          <w:szCs w:val="20"/>
        </w:rPr>
      </w:pPr>
    </w:p>
    <w:p w:rsidR="005437A7" w:rsidRDefault="0086387D" w:rsidP="005437A7">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623BD0">
        <w:rPr>
          <w:rFonts w:ascii="Maiandra GD" w:hAnsi="Maiandra GD" w:cs="Maiandra GD"/>
          <w:b/>
          <w:bCs/>
          <w:sz w:val="20"/>
          <w:szCs w:val="20"/>
        </w:rPr>
        <w:t>CONDITION OF HOUSE</w:t>
      </w:r>
      <w:r w:rsidR="00344692" w:rsidRPr="00623BD0">
        <w:rPr>
          <w:rFonts w:ascii="Maiandra GD" w:hAnsi="Maiandra GD" w:cs="Maiandra GD"/>
          <w:b/>
          <w:bCs/>
          <w:sz w:val="20"/>
          <w:szCs w:val="20"/>
        </w:rPr>
        <w:t xml:space="preserve"> UPON DEPARTURE</w:t>
      </w:r>
      <w:r w:rsidR="009E3326" w:rsidRPr="00623BD0">
        <w:rPr>
          <w:rFonts w:ascii="Maiandra GD" w:hAnsi="Maiandra GD" w:cs="Maiandra GD"/>
          <w:b/>
          <w:bCs/>
          <w:sz w:val="20"/>
          <w:szCs w:val="20"/>
        </w:rPr>
        <w:t xml:space="preserve"> and DAMAGES</w:t>
      </w:r>
      <w:r w:rsidR="00344692" w:rsidRPr="00623BD0">
        <w:rPr>
          <w:rFonts w:ascii="Maiandra GD" w:hAnsi="Maiandra GD" w:cs="Maiandra GD"/>
          <w:b/>
          <w:bCs/>
          <w:sz w:val="20"/>
          <w:szCs w:val="20"/>
        </w:rPr>
        <w:t>:</w:t>
      </w:r>
      <w:r w:rsidR="00344692" w:rsidRPr="00623BD0">
        <w:rPr>
          <w:rFonts w:ascii="Maiandra GD" w:hAnsi="Maiandra GD" w:cs="Maiandra GD"/>
          <w:sz w:val="20"/>
          <w:szCs w:val="20"/>
        </w:rPr>
        <w:t xml:space="preserve"> All trash will be bagged and rem</w:t>
      </w:r>
      <w:r w:rsidR="00FD423E" w:rsidRPr="00623BD0">
        <w:rPr>
          <w:rFonts w:ascii="Maiandra GD" w:hAnsi="Maiandra GD" w:cs="Maiandra GD"/>
          <w:sz w:val="20"/>
          <w:szCs w:val="20"/>
        </w:rPr>
        <w:t>oved by the assigned resident</w:t>
      </w:r>
      <w:r w:rsidR="00344692" w:rsidRPr="00623BD0">
        <w:rPr>
          <w:rFonts w:ascii="Maiandra GD" w:hAnsi="Maiandra GD" w:cs="Maiandra GD"/>
          <w:sz w:val="20"/>
          <w:szCs w:val="20"/>
        </w:rPr>
        <w:t xml:space="preserve">. Failure to remove trash or </w:t>
      </w:r>
      <w:r w:rsidRPr="00623BD0">
        <w:rPr>
          <w:rFonts w:ascii="Maiandra GD" w:hAnsi="Maiandra GD" w:cs="Maiandra GD"/>
          <w:spacing w:val="-2"/>
          <w:sz w:val="20"/>
          <w:szCs w:val="20"/>
        </w:rPr>
        <w:t>leave the house</w:t>
      </w:r>
      <w:r w:rsidR="00344692" w:rsidRPr="00623BD0">
        <w:rPr>
          <w:rFonts w:ascii="Maiandra GD" w:hAnsi="Maiandra GD" w:cs="Maiandra GD"/>
          <w:spacing w:val="-2"/>
          <w:sz w:val="20"/>
          <w:szCs w:val="20"/>
        </w:rPr>
        <w:t xml:space="preserve"> in</w:t>
      </w:r>
      <w:r w:rsidR="00AA3754" w:rsidRPr="00623BD0">
        <w:rPr>
          <w:rFonts w:ascii="Maiandra GD" w:hAnsi="Maiandra GD" w:cs="Maiandra GD"/>
          <w:spacing w:val="-2"/>
          <w:sz w:val="20"/>
          <w:szCs w:val="20"/>
        </w:rPr>
        <w:t xml:space="preserve"> clean and</w:t>
      </w:r>
      <w:r w:rsidR="00344692" w:rsidRPr="00623BD0">
        <w:rPr>
          <w:rFonts w:ascii="Maiandra GD" w:hAnsi="Maiandra GD" w:cs="Maiandra GD"/>
          <w:spacing w:val="-2"/>
          <w:sz w:val="20"/>
          <w:szCs w:val="20"/>
        </w:rPr>
        <w:t xml:space="preserve"> acceptable condition will result in an assessment equally divided between each assigned resident. Moreover, if the </w:t>
      </w:r>
      <w:r w:rsidR="009E3326" w:rsidRPr="00623BD0">
        <w:rPr>
          <w:rFonts w:ascii="Maiandra GD" w:hAnsi="Maiandra GD" w:cs="Maiandra GD"/>
          <w:spacing w:val="-2"/>
          <w:sz w:val="20"/>
          <w:szCs w:val="20"/>
        </w:rPr>
        <w:t>common</w:t>
      </w:r>
      <w:r w:rsidR="00344692" w:rsidRPr="00623BD0">
        <w:rPr>
          <w:rFonts w:ascii="Maiandra GD" w:hAnsi="Maiandra GD" w:cs="Maiandra GD"/>
          <w:spacing w:val="-2"/>
          <w:sz w:val="20"/>
          <w:szCs w:val="20"/>
        </w:rPr>
        <w:t xml:space="preserve"> areas</w:t>
      </w:r>
      <w:r w:rsidR="00344692" w:rsidRPr="00623BD0">
        <w:rPr>
          <w:rFonts w:ascii="Maiandra GD" w:hAnsi="Maiandra GD" w:cs="Maiandra GD"/>
          <w:sz w:val="20"/>
          <w:szCs w:val="20"/>
        </w:rPr>
        <w:t xml:space="preserve"> o</w:t>
      </w:r>
      <w:r w:rsidRPr="00623BD0">
        <w:rPr>
          <w:rFonts w:ascii="Maiandra GD" w:hAnsi="Maiandra GD" w:cs="Maiandra GD"/>
          <w:sz w:val="20"/>
          <w:szCs w:val="20"/>
        </w:rPr>
        <w:t>f the house</w:t>
      </w:r>
      <w:r w:rsidR="00344692" w:rsidRPr="00623BD0">
        <w:rPr>
          <w:rFonts w:ascii="Maiandra GD" w:hAnsi="Maiandra GD" w:cs="Maiandra GD"/>
          <w:sz w:val="20"/>
          <w:szCs w:val="20"/>
        </w:rPr>
        <w:t xml:space="preserve"> are left in disrepair, a charge for returning the </w:t>
      </w:r>
      <w:r w:rsidR="009E3326" w:rsidRPr="00623BD0">
        <w:rPr>
          <w:rFonts w:ascii="Maiandra GD" w:hAnsi="Maiandra GD" w:cs="Maiandra GD"/>
          <w:sz w:val="20"/>
          <w:szCs w:val="20"/>
        </w:rPr>
        <w:t>common</w:t>
      </w:r>
      <w:r w:rsidR="00344692" w:rsidRPr="00623BD0">
        <w:rPr>
          <w:rFonts w:ascii="Maiandra GD" w:hAnsi="Maiandra GD" w:cs="Maiandra GD"/>
          <w:sz w:val="20"/>
          <w:szCs w:val="20"/>
        </w:rPr>
        <w:t xml:space="preserve"> area to its original condition will be equally divided among all residents. All personal belongings must be removed from the space assigned upon departure. The </w:t>
      </w:r>
      <w:r w:rsidR="00BF23FA" w:rsidRPr="00623BD0">
        <w:rPr>
          <w:rFonts w:ascii="Maiandra GD" w:hAnsi="Maiandra GD" w:cs="Maiandra GD"/>
          <w:sz w:val="20"/>
          <w:szCs w:val="20"/>
        </w:rPr>
        <w:t>College</w:t>
      </w:r>
      <w:r w:rsidR="00344692" w:rsidRPr="00623BD0">
        <w:rPr>
          <w:rFonts w:ascii="Maiandra GD" w:hAnsi="Maiandra GD" w:cs="Maiandra GD"/>
          <w:sz w:val="20"/>
          <w:szCs w:val="20"/>
        </w:rPr>
        <w:t xml:space="preserve"> assume</w:t>
      </w:r>
      <w:r w:rsidR="00FD423E" w:rsidRPr="00623BD0">
        <w:rPr>
          <w:rFonts w:ascii="Maiandra GD" w:hAnsi="Maiandra GD" w:cs="Maiandra GD"/>
          <w:sz w:val="20"/>
          <w:szCs w:val="20"/>
        </w:rPr>
        <w:t>s no</w:t>
      </w:r>
      <w:r w:rsidR="00344692" w:rsidRPr="00623BD0">
        <w:rPr>
          <w:rFonts w:ascii="Maiandra GD" w:hAnsi="Maiandra GD" w:cs="Maiandra GD"/>
          <w:sz w:val="20"/>
          <w:szCs w:val="20"/>
        </w:rPr>
        <w:t xml:space="preserve"> responsibility for belongings left in the space assigned.</w:t>
      </w:r>
      <w:r w:rsidR="00AA3754" w:rsidRPr="00623BD0">
        <w:rPr>
          <w:rFonts w:ascii="Maiandra GD" w:hAnsi="Maiandra GD" w:cs="Maiandra GD"/>
          <w:sz w:val="20"/>
          <w:szCs w:val="20"/>
        </w:rPr>
        <w:t xml:space="preserve">  Additional charges may </w:t>
      </w:r>
      <w:r w:rsidR="00013AD1" w:rsidRPr="00623BD0">
        <w:rPr>
          <w:rFonts w:ascii="Maiandra GD" w:hAnsi="Maiandra GD" w:cs="Maiandra GD"/>
          <w:sz w:val="20"/>
          <w:szCs w:val="20"/>
        </w:rPr>
        <w:t xml:space="preserve">be assessed if </w:t>
      </w:r>
      <w:r w:rsidR="00AA3754" w:rsidRPr="00623BD0">
        <w:rPr>
          <w:rFonts w:ascii="Maiandra GD" w:hAnsi="Maiandra GD" w:cs="Maiandra GD"/>
          <w:sz w:val="20"/>
          <w:szCs w:val="20"/>
        </w:rPr>
        <w:t xml:space="preserve">residential space </w:t>
      </w:r>
      <w:r w:rsidR="00013AD1" w:rsidRPr="00623BD0">
        <w:rPr>
          <w:rFonts w:ascii="Maiandra GD" w:hAnsi="Maiandra GD" w:cs="Maiandra GD"/>
          <w:sz w:val="20"/>
          <w:szCs w:val="20"/>
        </w:rPr>
        <w:t xml:space="preserve">is occupied </w:t>
      </w:r>
      <w:r w:rsidR="00AA3754" w:rsidRPr="00623BD0">
        <w:rPr>
          <w:rFonts w:ascii="Maiandra GD" w:hAnsi="Maiandra GD" w:cs="Maiandra GD"/>
          <w:sz w:val="20"/>
          <w:szCs w:val="20"/>
        </w:rPr>
        <w:t>following the required check-out.</w:t>
      </w:r>
    </w:p>
    <w:p w:rsidR="008A29AA" w:rsidRDefault="008A29AA" w:rsidP="008A29AA">
      <w:pPr>
        <w:pStyle w:val="ListParagraph"/>
        <w:rPr>
          <w:rFonts w:ascii="Maiandra GD" w:hAnsi="Maiandra GD" w:cs="Maiandra GD"/>
          <w:sz w:val="20"/>
          <w:szCs w:val="20"/>
        </w:rPr>
      </w:pPr>
    </w:p>
    <w:p w:rsidR="008A29AA" w:rsidRPr="008A29AA" w:rsidRDefault="008A29AA" w:rsidP="008A29AA">
      <w:pPr>
        <w:pStyle w:val="Style2"/>
        <w:numPr>
          <w:ilvl w:val="0"/>
          <w:numId w:val="1"/>
        </w:numPr>
        <w:tabs>
          <w:tab w:val="num" w:pos="540"/>
        </w:tabs>
        <w:spacing w:line="240" w:lineRule="auto"/>
        <w:ind w:left="540" w:right="130" w:hanging="540"/>
        <w:jc w:val="left"/>
        <w:rPr>
          <w:rFonts w:ascii="Maiandra GD" w:hAnsi="Maiandra GD" w:cs="Maiandra GD"/>
          <w:b/>
          <w:sz w:val="20"/>
          <w:szCs w:val="20"/>
        </w:rPr>
      </w:pPr>
      <w:r>
        <w:rPr>
          <w:rFonts w:ascii="Maiandra GD" w:hAnsi="Maiandra GD" w:cs="Maiandra GD"/>
          <w:b/>
          <w:sz w:val="20"/>
          <w:szCs w:val="20"/>
        </w:rPr>
        <w:t xml:space="preserve">CONDITION OF HOUSE (GENERAL): </w:t>
      </w:r>
      <w:r>
        <w:rPr>
          <w:rFonts w:ascii="Maiandra GD" w:hAnsi="Maiandra GD" w:cs="Maiandra GD"/>
          <w:sz w:val="20"/>
          <w:szCs w:val="20"/>
        </w:rPr>
        <w:t>All Special Interest Houses have a certain level of wear and tear, depending on the age of the house. Students are expected to know that the condition of the house will not be radically altered or improved over the course of their stay. All houses will have safety needs addressed, but cosmetic issues may not be repaired, depending on the cost and long-term need of the house.</w:t>
      </w:r>
      <w:bookmarkStart w:id="0" w:name="_GoBack"/>
      <w:bookmarkEnd w:id="0"/>
    </w:p>
    <w:p w:rsidR="007A513F" w:rsidRPr="00623BD0" w:rsidRDefault="007A513F" w:rsidP="007A513F">
      <w:pPr>
        <w:pStyle w:val="Style1"/>
        <w:spacing w:line="160" w:lineRule="exact"/>
        <w:ind w:right="130"/>
        <w:jc w:val="left"/>
        <w:rPr>
          <w:rFonts w:ascii="Maiandra GD" w:hAnsi="Maiandra GD" w:cs="Maiandra GD"/>
          <w:sz w:val="20"/>
          <w:szCs w:val="20"/>
        </w:rPr>
      </w:pPr>
    </w:p>
    <w:p w:rsidR="005437A7" w:rsidRPr="00623BD0" w:rsidRDefault="005437A7" w:rsidP="005437A7">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623BD0">
        <w:rPr>
          <w:rFonts w:ascii="Maiandra GD" w:hAnsi="Maiandra GD" w:cs="Maiandra GD"/>
          <w:b/>
          <w:bCs/>
          <w:sz w:val="20"/>
          <w:szCs w:val="20"/>
        </w:rPr>
        <w:t>WEEKLY GROUP MEETINGS</w:t>
      </w:r>
      <w:r w:rsidRPr="00623BD0">
        <w:rPr>
          <w:rFonts w:ascii="Maiandra GD" w:hAnsi="Maiandra GD" w:cs="Maiandra GD"/>
          <w:sz w:val="20"/>
          <w:szCs w:val="20"/>
        </w:rPr>
        <w:t xml:space="preserve"> – </w:t>
      </w:r>
      <w:r w:rsidR="00E83958">
        <w:rPr>
          <w:rFonts w:ascii="Maiandra GD" w:hAnsi="Maiandra GD" w:cs="Maiandra GD"/>
          <w:sz w:val="20"/>
          <w:szCs w:val="20"/>
        </w:rPr>
        <w:t>W</w:t>
      </w:r>
      <w:r w:rsidR="00CF74A9" w:rsidRPr="00623BD0">
        <w:rPr>
          <w:rFonts w:ascii="Maiandra GD" w:hAnsi="Maiandra GD" w:cs="Maiandra GD"/>
          <w:sz w:val="20"/>
          <w:szCs w:val="20"/>
        </w:rPr>
        <w:t xml:space="preserve">ill be </w:t>
      </w:r>
      <w:r w:rsidRPr="00623BD0">
        <w:rPr>
          <w:rFonts w:ascii="Maiandra GD" w:hAnsi="Maiandra GD" w:cs="Maiandra GD"/>
          <w:sz w:val="20"/>
          <w:szCs w:val="20"/>
        </w:rPr>
        <w:t xml:space="preserve">held at the house to build community and to </w:t>
      </w:r>
      <w:r w:rsidR="00050B5D" w:rsidRPr="00623BD0">
        <w:rPr>
          <w:rFonts w:ascii="Maiandra GD" w:hAnsi="Maiandra GD" w:cs="Maiandra GD"/>
          <w:sz w:val="20"/>
          <w:szCs w:val="20"/>
        </w:rPr>
        <w:t>fulfill the</w:t>
      </w:r>
      <w:r w:rsidRPr="00623BD0">
        <w:rPr>
          <w:rFonts w:ascii="Maiandra GD" w:hAnsi="Maiandra GD" w:cs="Maiandra GD"/>
          <w:sz w:val="20"/>
          <w:szCs w:val="20"/>
        </w:rPr>
        <w:t xml:space="preserve"> goals and mission of the house.</w:t>
      </w:r>
    </w:p>
    <w:p w:rsidR="007A513F" w:rsidRPr="00623BD0" w:rsidRDefault="007A513F" w:rsidP="007A513F">
      <w:pPr>
        <w:pStyle w:val="Style1"/>
        <w:spacing w:line="160" w:lineRule="exact"/>
        <w:ind w:right="130"/>
        <w:jc w:val="left"/>
        <w:rPr>
          <w:rFonts w:ascii="Maiandra GD" w:hAnsi="Maiandra GD" w:cs="Maiandra GD"/>
          <w:sz w:val="20"/>
          <w:szCs w:val="20"/>
        </w:rPr>
      </w:pPr>
    </w:p>
    <w:p w:rsidR="007A513F" w:rsidRPr="00695EE6" w:rsidRDefault="005437A7" w:rsidP="00695EE6">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623BD0">
        <w:rPr>
          <w:rFonts w:ascii="Maiandra GD" w:hAnsi="Maiandra GD" w:cs="Maiandra GD"/>
          <w:b/>
          <w:bCs/>
          <w:sz w:val="20"/>
          <w:szCs w:val="20"/>
        </w:rPr>
        <w:t xml:space="preserve">ADVISOR </w:t>
      </w:r>
      <w:r w:rsidRPr="00623BD0">
        <w:rPr>
          <w:rFonts w:ascii="Maiandra GD" w:hAnsi="Maiandra GD" w:cs="Maiandra GD"/>
          <w:sz w:val="20"/>
          <w:szCs w:val="20"/>
        </w:rPr>
        <w:t xml:space="preserve">– </w:t>
      </w:r>
      <w:r w:rsidR="00623BD0">
        <w:rPr>
          <w:rFonts w:ascii="Maiandra GD" w:hAnsi="Maiandra GD" w:cs="Maiandra GD"/>
          <w:sz w:val="20"/>
          <w:szCs w:val="20"/>
        </w:rPr>
        <w:t>One house member</w:t>
      </w:r>
      <w:r w:rsidR="00AA2435">
        <w:rPr>
          <w:rFonts w:ascii="Maiandra GD" w:hAnsi="Maiandra GD" w:cs="Maiandra GD"/>
          <w:sz w:val="20"/>
          <w:szCs w:val="20"/>
        </w:rPr>
        <w:t>, designated as the house leader,</w:t>
      </w:r>
      <w:r w:rsidRPr="00623BD0">
        <w:rPr>
          <w:rFonts w:ascii="Maiandra GD" w:hAnsi="Maiandra GD" w:cs="Maiandra GD"/>
          <w:sz w:val="20"/>
          <w:szCs w:val="20"/>
        </w:rPr>
        <w:t xml:space="preserve"> </w:t>
      </w:r>
      <w:r w:rsidR="002851D1" w:rsidRPr="00623BD0">
        <w:rPr>
          <w:rFonts w:ascii="Maiandra GD" w:hAnsi="Maiandra GD" w:cs="Maiandra GD"/>
          <w:sz w:val="20"/>
          <w:szCs w:val="20"/>
        </w:rPr>
        <w:t>is expected to</w:t>
      </w:r>
      <w:r w:rsidR="00050B5D" w:rsidRPr="00623BD0">
        <w:rPr>
          <w:rFonts w:ascii="Maiandra GD" w:hAnsi="Maiandra GD" w:cs="Maiandra GD"/>
          <w:sz w:val="20"/>
          <w:szCs w:val="20"/>
        </w:rPr>
        <w:t xml:space="preserve"> meet with the advisor once a</w:t>
      </w:r>
      <w:r w:rsidRPr="00623BD0">
        <w:rPr>
          <w:rFonts w:ascii="Maiandra GD" w:hAnsi="Maiandra GD" w:cs="Maiandra GD"/>
          <w:sz w:val="20"/>
          <w:szCs w:val="20"/>
        </w:rPr>
        <w:t xml:space="preserve"> month.</w:t>
      </w:r>
    </w:p>
    <w:p w:rsidR="007A513F" w:rsidRPr="00623BD0" w:rsidRDefault="007A513F" w:rsidP="007A513F">
      <w:pPr>
        <w:pStyle w:val="Style1"/>
        <w:spacing w:line="160" w:lineRule="exact"/>
        <w:ind w:right="130"/>
        <w:jc w:val="left"/>
        <w:rPr>
          <w:rFonts w:ascii="Maiandra GD" w:hAnsi="Maiandra GD" w:cs="Maiandra GD"/>
          <w:sz w:val="20"/>
          <w:szCs w:val="20"/>
        </w:rPr>
      </w:pPr>
    </w:p>
    <w:p w:rsidR="005437A7" w:rsidRPr="00623BD0" w:rsidRDefault="005437A7" w:rsidP="005437A7">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623BD0">
        <w:rPr>
          <w:rFonts w:ascii="Maiandra GD" w:hAnsi="Maiandra GD" w:cs="Maiandra GD"/>
          <w:b/>
          <w:bCs/>
          <w:sz w:val="20"/>
          <w:szCs w:val="20"/>
        </w:rPr>
        <w:t xml:space="preserve">SEMESTER REPORTS </w:t>
      </w:r>
      <w:r w:rsidRPr="00623BD0">
        <w:rPr>
          <w:rFonts w:ascii="Maiandra GD" w:hAnsi="Maiandra GD" w:cs="Maiandra GD"/>
          <w:sz w:val="20"/>
          <w:szCs w:val="20"/>
        </w:rPr>
        <w:t xml:space="preserve">– </w:t>
      </w:r>
      <w:r w:rsidR="00AA2435" w:rsidRPr="00695EE6">
        <w:rPr>
          <w:rFonts w:ascii="Maiandra GD" w:hAnsi="Maiandra GD" w:cs="Maiandra GD"/>
          <w:sz w:val="20"/>
          <w:szCs w:val="20"/>
        </w:rPr>
        <w:t>T</w:t>
      </w:r>
      <w:r w:rsidRPr="00695EE6">
        <w:rPr>
          <w:rFonts w:ascii="Maiandra GD" w:hAnsi="Maiandra GD" w:cs="Maiandra GD"/>
          <w:sz w:val="20"/>
          <w:szCs w:val="20"/>
        </w:rPr>
        <w:t xml:space="preserve">he residents of the house will submit a </w:t>
      </w:r>
      <w:r w:rsidR="00AA2435" w:rsidRPr="00695EE6">
        <w:rPr>
          <w:rFonts w:ascii="Maiandra GD" w:hAnsi="Maiandra GD" w:cs="Maiandra GD"/>
          <w:sz w:val="20"/>
          <w:szCs w:val="20"/>
        </w:rPr>
        <w:t xml:space="preserve">community video </w:t>
      </w:r>
      <w:r w:rsidRPr="00695EE6">
        <w:rPr>
          <w:rFonts w:ascii="Maiandra GD" w:hAnsi="Maiandra GD" w:cs="Maiandra GD"/>
          <w:sz w:val="20"/>
          <w:szCs w:val="20"/>
        </w:rPr>
        <w:t xml:space="preserve">at the end of </w:t>
      </w:r>
      <w:r w:rsidR="004454C6" w:rsidRPr="00695EE6">
        <w:rPr>
          <w:rFonts w:ascii="Maiandra GD" w:hAnsi="Maiandra GD" w:cs="Maiandra GD"/>
          <w:sz w:val="20"/>
          <w:szCs w:val="20"/>
        </w:rPr>
        <w:t xml:space="preserve">the </w:t>
      </w:r>
      <w:r w:rsidR="00695EE6" w:rsidRPr="00695EE6">
        <w:rPr>
          <w:rFonts w:ascii="Maiandra GD" w:hAnsi="Maiandra GD" w:cs="Maiandra GD"/>
          <w:sz w:val="20"/>
          <w:szCs w:val="20"/>
        </w:rPr>
        <w:t xml:space="preserve">J-Term </w:t>
      </w:r>
      <w:r w:rsidR="004454C6" w:rsidRPr="00695EE6">
        <w:rPr>
          <w:rFonts w:ascii="Maiandra GD" w:hAnsi="Maiandra GD" w:cs="Maiandra GD"/>
          <w:sz w:val="20"/>
          <w:szCs w:val="20"/>
        </w:rPr>
        <w:t>that demonstrates learning about the</w:t>
      </w:r>
      <w:r w:rsidR="00695EE6" w:rsidRPr="00695EE6">
        <w:rPr>
          <w:rFonts w:ascii="Maiandra GD" w:hAnsi="Maiandra GD" w:cs="Maiandra GD"/>
          <w:sz w:val="20"/>
          <w:szCs w:val="20"/>
        </w:rPr>
        <w:t xml:space="preserve"> house</w:t>
      </w:r>
      <w:r w:rsidR="004454C6" w:rsidRPr="00695EE6">
        <w:rPr>
          <w:rFonts w:ascii="Maiandra GD" w:hAnsi="Maiandra GD" w:cs="Maiandra GD"/>
          <w:sz w:val="20"/>
          <w:szCs w:val="20"/>
        </w:rPr>
        <w:t xml:space="preserve"> theme</w:t>
      </w:r>
      <w:r w:rsidR="00695EE6" w:rsidRPr="00695EE6">
        <w:rPr>
          <w:rFonts w:ascii="Maiandra GD" w:hAnsi="Maiandra GD" w:cs="Maiandra GD"/>
          <w:sz w:val="20"/>
          <w:szCs w:val="20"/>
        </w:rPr>
        <w:t xml:space="preserve">, and community living in their specific house.  The video </w:t>
      </w:r>
      <w:r w:rsidR="004454C6" w:rsidRPr="00695EE6">
        <w:rPr>
          <w:rFonts w:ascii="Maiandra GD" w:hAnsi="Maiandra GD" w:cs="Maiandra GD"/>
          <w:sz w:val="20"/>
          <w:szCs w:val="20"/>
        </w:rPr>
        <w:t>will be used for special inter</w:t>
      </w:r>
      <w:r w:rsidR="00B72568" w:rsidRPr="00695EE6">
        <w:rPr>
          <w:rFonts w:ascii="Maiandra GD" w:hAnsi="Maiandra GD" w:cs="Maiandra GD"/>
          <w:sz w:val="20"/>
          <w:szCs w:val="20"/>
        </w:rPr>
        <w:t>e</w:t>
      </w:r>
      <w:r w:rsidR="004454C6" w:rsidRPr="00695EE6">
        <w:rPr>
          <w:rFonts w:ascii="Maiandra GD" w:hAnsi="Maiandra GD" w:cs="Maiandra GD"/>
          <w:sz w:val="20"/>
          <w:szCs w:val="20"/>
        </w:rPr>
        <w:t xml:space="preserve">st house recruitment. </w:t>
      </w:r>
      <w:r w:rsidRPr="00695EE6">
        <w:rPr>
          <w:rFonts w:ascii="Maiandra GD" w:hAnsi="Maiandra GD" w:cs="Maiandra GD"/>
          <w:sz w:val="20"/>
          <w:szCs w:val="20"/>
        </w:rPr>
        <w:t xml:space="preserve"> </w:t>
      </w:r>
      <w:r w:rsidR="005C79D7" w:rsidRPr="00695EE6">
        <w:rPr>
          <w:rFonts w:ascii="Maiandra GD" w:hAnsi="Maiandra GD" w:cs="Maiandra GD"/>
          <w:sz w:val="20"/>
          <w:szCs w:val="20"/>
        </w:rPr>
        <w:t xml:space="preserve"> </w:t>
      </w:r>
      <w:r w:rsidR="00695EE6" w:rsidRPr="00695EE6">
        <w:rPr>
          <w:rFonts w:ascii="Maiandra GD" w:hAnsi="Maiandra GD" w:cs="Maiandra GD"/>
          <w:sz w:val="20"/>
          <w:szCs w:val="20"/>
        </w:rPr>
        <w:t xml:space="preserve">At the end of the spring semester, the residents will submit a 150 to 250 word reflection on their year in a special interest house.  </w:t>
      </w:r>
      <w:r w:rsidR="005C79D7" w:rsidRPr="00695EE6">
        <w:rPr>
          <w:rFonts w:ascii="Maiandra GD" w:hAnsi="Maiandra GD" w:cs="Maiandra GD"/>
          <w:sz w:val="20"/>
          <w:szCs w:val="20"/>
        </w:rPr>
        <w:t>Expectations o</w:t>
      </w:r>
      <w:r w:rsidR="00695EE6" w:rsidRPr="00695EE6">
        <w:rPr>
          <w:rFonts w:ascii="Maiandra GD" w:hAnsi="Maiandra GD" w:cs="Maiandra GD"/>
          <w:sz w:val="20"/>
          <w:szCs w:val="20"/>
        </w:rPr>
        <w:t>f what is to be included in this</w:t>
      </w:r>
      <w:r w:rsidR="005C79D7" w:rsidRPr="00695EE6">
        <w:rPr>
          <w:rFonts w:ascii="Maiandra GD" w:hAnsi="Maiandra GD" w:cs="Maiandra GD"/>
          <w:sz w:val="20"/>
          <w:szCs w:val="20"/>
        </w:rPr>
        <w:t xml:space="preserve"> summary will come from the </w:t>
      </w:r>
      <w:r w:rsidR="00695EE6" w:rsidRPr="00695EE6">
        <w:rPr>
          <w:rFonts w:ascii="Maiandra GD" w:hAnsi="Maiandra GD" w:cs="Maiandra GD"/>
          <w:sz w:val="20"/>
          <w:szCs w:val="20"/>
        </w:rPr>
        <w:t>Assistant Residence Director</w:t>
      </w:r>
      <w:r w:rsidR="002D5A00" w:rsidRPr="00695EE6">
        <w:rPr>
          <w:rFonts w:ascii="Maiandra GD" w:hAnsi="Maiandra GD" w:cs="Maiandra GD"/>
          <w:sz w:val="20"/>
          <w:szCs w:val="20"/>
        </w:rPr>
        <w:t>.</w:t>
      </w:r>
    </w:p>
    <w:p w:rsidR="007A513F" w:rsidRPr="00623BD0" w:rsidRDefault="007A513F" w:rsidP="007A513F">
      <w:pPr>
        <w:pStyle w:val="Style1"/>
        <w:spacing w:line="160" w:lineRule="exact"/>
        <w:ind w:right="130"/>
        <w:jc w:val="left"/>
        <w:rPr>
          <w:rFonts w:ascii="Maiandra GD" w:hAnsi="Maiandra GD" w:cs="Maiandra GD"/>
          <w:sz w:val="20"/>
          <w:szCs w:val="20"/>
        </w:rPr>
      </w:pPr>
    </w:p>
    <w:p w:rsidR="00BA1C46" w:rsidRPr="00623BD0" w:rsidRDefault="00BA1C46" w:rsidP="00BA1C46">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623BD0">
        <w:rPr>
          <w:rFonts w:ascii="Maiandra GD" w:hAnsi="Maiandra GD" w:cs="Maiandra GD"/>
          <w:b/>
          <w:bCs/>
          <w:sz w:val="20"/>
          <w:szCs w:val="20"/>
        </w:rPr>
        <w:t xml:space="preserve">INDIVIDUAL RESPONSIBILITY: </w:t>
      </w:r>
      <w:r w:rsidRPr="00623BD0">
        <w:rPr>
          <w:rFonts w:ascii="Maiandra GD" w:hAnsi="Maiandra GD" w:cs="Maiandra GD"/>
          <w:sz w:val="20"/>
          <w:szCs w:val="20"/>
        </w:rPr>
        <w:t xml:space="preserve">The occupant of the space assumes responsibility for any act, behavior or conduct that originates from the space assigned or selected. </w:t>
      </w:r>
    </w:p>
    <w:p w:rsidR="007A513F" w:rsidRPr="00623BD0" w:rsidRDefault="007A513F" w:rsidP="007A513F">
      <w:pPr>
        <w:pStyle w:val="Style1"/>
        <w:spacing w:line="160" w:lineRule="exact"/>
        <w:ind w:right="130"/>
        <w:jc w:val="left"/>
        <w:rPr>
          <w:rFonts w:ascii="Maiandra GD" w:hAnsi="Maiandra GD" w:cs="Maiandra GD"/>
          <w:sz w:val="20"/>
          <w:szCs w:val="20"/>
        </w:rPr>
      </w:pPr>
    </w:p>
    <w:p w:rsidR="00C67E77" w:rsidRPr="00623BD0" w:rsidRDefault="00C67E77" w:rsidP="004F3F34">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623BD0">
        <w:rPr>
          <w:rFonts w:ascii="Maiandra GD" w:hAnsi="Maiandra GD" w:cs="Maiandra GD"/>
          <w:b/>
          <w:bCs/>
          <w:sz w:val="20"/>
          <w:szCs w:val="20"/>
        </w:rPr>
        <w:t xml:space="preserve">COMMUNITY RESPONSIBILITY FOR DAMAGE: </w:t>
      </w:r>
      <w:r w:rsidRPr="00623BD0">
        <w:rPr>
          <w:rFonts w:ascii="Maiandra GD" w:hAnsi="Maiandra GD" w:cs="Maiandra GD"/>
          <w:sz w:val="20"/>
          <w:szCs w:val="20"/>
        </w:rPr>
        <w:t>The College reserves the right to assess students for damages to public areas and furnishings within the comm</w:t>
      </w:r>
      <w:r w:rsidR="00D75151" w:rsidRPr="00623BD0">
        <w:rPr>
          <w:rFonts w:ascii="Maiandra GD" w:hAnsi="Maiandra GD" w:cs="Maiandra GD"/>
          <w:sz w:val="20"/>
          <w:szCs w:val="20"/>
        </w:rPr>
        <w:t>on spaces of the house</w:t>
      </w:r>
      <w:r w:rsidRPr="00623BD0">
        <w:rPr>
          <w:rFonts w:ascii="Maiandra GD" w:hAnsi="Maiandra GD" w:cs="Maiandra GD"/>
          <w:sz w:val="20"/>
          <w:szCs w:val="20"/>
        </w:rPr>
        <w:t xml:space="preserve">.  </w:t>
      </w:r>
      <w:r w:rsidR="00D75151" w:rsidRPr="00623BD0">
        <w:rPr>
          <w:rFonts w:ascii="Maiandra GD" w:hAnsi="Maiandra GD" w:cs="Maiandra GD"/>
          <w:sz w:val="20"/>
          <w:szCs w:val="20"/>
        </w:rPr>
        <w:t xml:space="preserve"> </w:t>
      </w:r>
      <w:r w:rsidRPr="00623BD0">
        <w:rPr>
          <w:rFonts w:ascii="Maiandra GD" w:hAnsi="Maiandra GD" w:cs="Maiandra GD"/>
          <w:sz w:val="20"/>
          <w:szCs w:val="20"/>
        </w:rPr>
        <w:t xml:space="preserve">If individuals responsible for damage cannot be identified, the residents of the </w:t>
      </w:r>
      <w:r w:rsidR="00D75151" w:rsidRPr="00623BD0">
        <w:rPr>
          <w:rFonts w:ascii="Maiandra GD" w:hAnsi="Maiandra GD" w:cs="Maiandra GD"/>
          <w:sz w:val="20"/>
          <w:szCs w:val="20"/>
        </w:rPr>
        <w:t>house</w:t>
      </w:r>
      <w:r w:rsidRPr="00623BD0">
        <w:rPr>
          <w:rFonts w:ascii="Maiandra GD" w:hAnsi="Maiandra GD" w:cs="Maiandra GD"/>
          <w:sz w:val="20"/>
          <w:szCs w:val="20"/>
        </w:rPr>
        <w:t xml:space="preserve"> will be deemed collectively responsible for the cost of repair or replacement.  In situations where the damages are extreme, repetitive, or the unit is severely disruptive, the students may be subject to the College disciplinary process resulting in sanctions, including housing relocation.</w:t>
      </w:r>
    </w:p>
    <w:p w:rsidR="007A513F" w:rsidRPr="00623BD0" w:rsidRDefault="007A513F" w:rsidP="007A513F">
      <w:pPr>
        <w:pStyle w:val="Style1"/>
        <w:spacing w:line="160" w:lineRule="exact"/>
        <w:ind w:right="130"/>
        <w:jc w:val="left"/>
        <w:rPr>
          <w:rFonts w:ascii="Maiandra GD" w:hAnsi="Maiandra GD" w:cs="Maiandra GD"/>
          <w:sz w:val="20"/>
          <w:szCs w:val="20"/>
        </w:rPr>
      </w:pPr>
    </w:p>
    <w:p w:rsidR="00922E9E" w:rsidRPr="00623BD0" w:rsidRDefault="00922E9E" w:rsidP="004F3F34">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623BD0">
        <w:rPr>
          <w:rFonts w:ascii="Maiandra GD" w:hAnsi="Maiandra GD" w:cs="Maiandra GD"/>
          <w:b/>
          <w:bCs/>
          <w:sz w:val="20"/>
          <w:szCs w:val="20"/>
        </w:rPr>
        <w:t xml:space="preserve">SPECIAL </w:t>
      </w:r>
      <w:r w:rsidR="00D75151" w:rsidRPr="00623BD0">
        <w:rPr>
          <w:rFonts w:ascii="Maiandra GD" w:hAnsi="Maiandra GD" w:cs="Maiandra GD"/>
          <w:b/>
          <w:bCs/>
          <w:sz w:val="20"/>
          <w:szCs w:val="20"/>
        </w:rPr>
        <w:t>HOUSE</w:t>
      </w:r>
      <w:r w:rsidRPr="00623BD0">
        <w:rPr>
          <w:rFonts w:ascii="Maiandra GD" w:hAnsi="Maiandra GD" w:cs="Maiandra GD"/>
          <w:b/>
          <w:bCs/>
          <w:sz w:val="20"/>
          <w:szCs w:val="20"/>
        </w:rPr>
        <w:t xml:space="preserve"> ENTRY AND SEARCH:</w:t>
      </w:r>
      <w:r w:rsidRPr="00623BD0">
        <w:rPr>
          <w:rFonts w:ascii="Maiandra GD" w:hAnsi="Maiandra GD" w:cs="Maiandra GD"/>
          <w:sz w:val="20"/>
          <w:szCs w:val="20"/>
        </w:rPr>
        <w:t xml:space="preserve"> The College reserves the right to enter and search any residen</w:t>
      </w:r>
      <w:r w:rsidR="00D75151" w:rsidRPr="00623BD0">
        <w:rPr>
          <w:rFonts w:ascii="Maiandra GD" w:hAnsi="Maiandra GD" w:cs="Maiandra GD"/>
          <w:sz w:val="20"/>
          <w:szCs w:val="20"/>
        </w:rPr>
        <w:t xml:space="preserve">tial </w:t>
      </w:r>
      <w:r w:rsidRPr="00623BD0">
        <w:rPr>
          <w:rFonts w:ascii="Maiandra GD" w:hAnsi="Maiandra GD" w:cs="Maiandra GD"/>
          <w:sz w:val="20"/>
          <w:szCs w:val="20"/>
        </w:rPr>
        <w:t xml:space="preserve">space in an emergency or if there is reasonable cause to believe a violation of College policy, local, State, or Federal Law is occurring.  Any such entry and/or search is subject to the Student Search Policy published in the </w:t>
      </w:r>
      <w:r w:rsidRPr="00623BD0">
        <w:rPr>
          <w:rFonts w:ascii="Maiandra GD" w:hAnsi="Maiandra GD" w:cs="Maiandra GD"/>
          <w:sz w:val="20"/>
          <w:szCs w:val="20"/>
          <w:u w:val="single"/>
        </w:rPr>
        <w:t>Student Handbook</w:t>
      </w:r>
      <w:r w:rsidRPr="00623BD0">
        <w:rPr>
          <w:rFonts w:ascii="Maiandra GD" w:hAnsi="Maiandra GD" w:cs="Maiandra GD"/>
          <w:sz w:val="20"/>
          <w:szCs w:val="20"/>
        </w:rPr>
        <w:t>.</w:t>
      </w:r>
    </w:p>
    <w:p w:rsidR="007A513F" w:rsidRPr="00623BD0" w:rsidRDefault="007A513F" w:rsidP="007A513F">
      <w:pPr>
        <w:pStyle w:val="Style1"/>
        <w:spacing w:line="160" w:lineRule="exact"/>
        <w:ind w:right="130"/>
        <w:jc w:val="left"/>
        <w:rPr>
          <w:rFonts w:ascii="Maiandra GD" w:hAnsi="Maiandra GD" w:cs="Maiandra GD"/>
          <w:sz w:val="20"/>
          <w:szCs w:val="20"/>
        </w:rPr>
      </w:pPr>
    </w:p>
    <w:p w:rsidR="00900C3E" w:rsidRPr="00623BD0" w:rsidRDefault="00BB1EC1" w:rsidP="004F3F34">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623BD0">
        <w:rPr>
          <w:rFonts w:ascii="Maiandra GD" w:hAnsi="Maiandra GD" w:cs="Maiandra GD"/>
          <w:b/>
          <w:bCs/>
          <w:sz w:val="20"/>
          <w:szCs w:val="20"/>
        </w:rPr>
        <w:t>BREAK</w:t>
      </w:r>
      <w:r w:rsidR="00F15917" w:rsidRPr="00623BD0">
        <w:rPr>
          <w:rFonts w:ascii="Maiandra GD" w:hAnsi="Maiandra GD" w:cs="Maiandra GD"/>
          <w:b/>
          <w:bCs/>
          <w:sz w:val="20"/>
          <w:szCs w:val="20"/>
        </w:rPr>
        <w:t xml:space="preserve"> </w:t>
      </w:r>
      <w:r w:rsidR="00344692" w:rsidRPr="00623BD0">
        <w:rPr>
          <w:rFonts w:ascii="Maiandra GD" w:hAnsi="Maiandra GD" w:cs="Maiandra GD"/>
          <w:b/>
          <w:bCs/>
          <w:sz w:val="20"/>
          <w:szCs w:val="20"/>
        </w:rPr>
        <w:t>CLOSING:</w:t>
      </w:r>
      <w:r w:rsidR="00344692" w:rsidRPr="00623BD0">
        <w:rPr>
          <w:rFonts w:ascii="Maiandra GD" w:hAnsi="Maiandra GD" w:cs="Maiandra GD"/>
          <w:sz w:val="20"/>
          <w:szCs w:val="20"/>
        </w:rPr>
        <w:t xml:space="preserve"> </w:t>
      </w:r>
      <w:r w:rsidR="00900C3E" w:rsidRPr="00623BD0">
        <w:rPr>
          <w:rFonts w:ascii="Maiandra GD" w:hAnsi="Maiandra GD" w:cs="Maiandra GD"/>
          <w:sz w:val="20"/>
          <w:szCs w:val="20"/>
        </w:rPr>
        <w:t xml:space="preserve">During Winter and Spring </w:t>
      </w:r>
      <w:r w:rsidR="00E0470E" w:rsidRPr="00623BD0">
        <w:rPr>
          <w:rFonts w:ascii="Maiandra GD" w:hAnsi="Maiandra GD" w:cs="Maiandra GD"/>
          <w:sz w:val="20"/>
          <w:szCs w:val="20"/>
        </w:rPr>
        <w:t>break</w:t>
      </w:r>
      <w:r w:rsidR="00900C3E" w:rsidRPr="00623BD0">
        <w:rPr>
          <w:rFonts w:ascii="Maiandra GD" w:hAnsi="Maiandra GD" w:cs="Maiandra GD"/>
          <w:sz w:val="20"/>
          <w:szCs w:val="20"/>
        </w:rPr>
        <w:t xml:space="preserve"> closings student</w:t>
      </w:r>
      <w:r w:rsidR="00E0470E" w:rsidRPr="00623BD0">
        <w:rPr>
          <w:rFonts w:ascii="Maiandra GD" w:hAnsi="Maiandra GD" w:cs="Maiandra GD"/>
          <w:sz w:val="20"/>
          <w:szCs w:val="20"/>
        </w:rPr>
        <w:t>s</w:t>
      </w:r>
      <w:r w:rsidR="00900C3E" w:rsidRPr="00623BD0">
        <w:rPr>
          <w:rFonts w:ascii="Maiandra GD" w:hAnsi="Maiandra GD" w:cs="Maiandra GD"/>
          <w:sz w:val="20"/>
          <w:szCs w:val="20"/>
        </w:rPr>
        <w:t xml:space="preserve"> are required to move-out by the designated date and time to avoid penalties.</w:t>
      </w:r>
      <w:r w:rsidR="00E0470E" w:rsidRPr="00623BD0">
        <w:rPr>
          <w:rFonts w:ascii="Maiandra GD" w:hAnsi="Maiandra GD" w:cs="Maiandra GD"/>
          <w:sz w:val="20"/>
          <w:szCs w:val="20"/>
        </w:rPr>
        <w:t xml:space="preserve"> Date and time will be announced within a reasonable timeframe prior to breaks.</w:t>
      </w:r>
    </w:p>
    <w:p w:rsidR="00F15917" w:rsidRPr="00623BD0" w:rsidRDefault="00900C3E" w:rsidP="004F3F34">
      <w:pPr>
        <w:pStyle w:val="Style2"/>
        <w:spacing w:line="240" w:lineRule="auto"/>
        <w:ind w:left="540" w:right="130" w:firstLine="0"/>
        <w:jc w:val="left"/>
        <w:rPr>
          <w:rFonts w:ascii="Maiandra GD" w:hAnsi="Maiandra GD" w:cs="Maiandra GD"/>
          <w:sz w:val="20"/>
          <w:szCs w:val="20"/>
        </w:rPr>
      </w:pPr>
      <w:r w:rsidRPr="00623BD0">
        <w:rPr>
          <w:rFonts w:ascii="Maiandra GD" w:hAnsi="Maiandra GD" w:cs="Maiandra GD"/>
          <w:b/>
          <w:bCs/>
          <w:sz w:val="20"/>
          <w:szCs w:val="20"/>
        </w:rPr>
        <w:lastRenderedPageBreak/>
        <w:t>Winter Break:</w:t>
      </w:r>
      <w:r w:rsidRPr="00623BD0">
        <w:rPr>
          <w:rFonts w:ascii="Maiandra GD" w:hAnsi="Maiandra GD" w:cs="Maiandra GD"/>
          <w:sz w:val="20"/>
          <w:szCs w:val="20"/>
        </w:rPr>
        <w:t xml:space="preserve"> </w:t>
      </w:r>
      <w:r w:rsidR="007A513F" w:rsidRPr="00623BD0">
        <w:rPr>
          <w:rFonts w:ascii="Maiandra GD" w:hAnsi="Maiandra GD" w:cs="Maiandra GD"/>
          <w:sz w:val="20"/>
          <w:szCs w:val="20"/>
        </w:rPr>
        <w:t xml:space="preserve">The </w:t>
      </w:r>
      <w:r w:rsidR="00E8482A">
        <w:rPr>
          <w:rFonts w:ascii="Maiandra GD" w:hAnsi="Maiandra GD" w:cs="Maiandra GD"/>
          <w:sz w:val="20"/>
          <w:szCs w:val="20"/>
        </w:rPr>
        <w:t>campus residences, including the h</w:t>
      </w:r>
      <w:r w:rsidR="007A513F" w:rsidRPr="00623BD0">
        <w:rPr>
          <w:rFonts w:ascii="Maiandra GD" w:hAnsi="Maiandra GD" w:cs="Maiandra GD"/>
          <w:sz w:val="20"/>
          <w:szCs w:val="20"/>
        </w:rPr>
        <w:t>ouses are closed</w:t>
      </w:r>
      <w:r w:rsidR="00E8482A">
        <w:rPr>
          <w:rFonts w:ascii="Maiandra GD" w:hAnsi="Maiandra GD" w:cs="Maiandra GD"/>
          <w:sz w:val="20"/>
          <w:szCs w:val="20"/>
        </w:rPr>
        <w:t xml:space="preserve"> from </w:t>
      </w:r>
      <w:r w:rsidR="00E8482A" w:rsidRPr="00C864DF">
        <w:rPr>
          <w:rFonts w:ascii="Maiandra GD" w:hAnsi="Maiandra GD" w:cs="Maiandra GD"/>
          <w:sz w:val="20"/>
          <w:szCs w:val="20"/>
        </w:rPr>
        <w:t>noon Friday, December 18, 2020 to Tuesday, January 5, 2021 at 8:00 a.m</w:t>
      </w:r>
      <w:r w:rsidR="002B257D" w:rsidRPr="00623BD0">
        <w:rPr>
          <w:rFonts w:ascii="Maiandra GD" w:hAnsi="Maiandra GD" w:cs="Maiandra GD"/>
          <w:sz w:val="20"/>
          <w:szCs w:val="20"/>
        </w:rPr>
        <w:t xml:space="preserve">. </w:t>
      </w:r>
    </w:p>
    <w:p w:rsidR="00900C3E" w:rsidRPr="00C953D6" w:rsidRDefault="00900C3E" w:rsidP="004F3F34">
      <w:pPr>
        <w:pStyle w:val="Style2"/>
        <w:spacing w:line="240" w:lineRule="auto"/>
        <w:ind w:left="540" w:right="130" w:firstLine="0"/>
        <w:jc w:val="left"/>
        <w:rPr>
          <w:rFonts w:ascii="Maiandra GD" w:hAnsi="Maiandra GD" w:cs="Maiandra GD"/>
          <w:sz w:val="20"/>
          <w:szCs w:val="20"/>
        </w:rPr>
      </w:pPr>
      <w:r w:rsidRPr="00623BD0">
        <w:rPr>
          <w:rFonts w:ascii="Maiandra GD" w:hAnsi="Maiandra GD" w:cs="Maiandra GD"/>
          <w:b/>
          <w:bCs/>
          <w:sz w:val="20"/>
          <w:szCs w:val="20"/>
        </w:rPr>
        <w:t>Spring Break:</w:t>
      </w:r>
      <w:r w:rsidRPr="00623BD0">
        <w:rPr>
          <w:rFonts w:ascii="Maiandra GD" w:hAnsi="Maiandra GD" w:cs="Maiandra GD"/>
          <w:sz w:val="20"/>
          <w:szCs w:val="20"/>
        </w:rPr>
        <w:t xml:space="preserve"> </w:t>
      </w:r>
      <w:r w:rsidR="00D75151" w:rsidRPr="00623BD0">
        <w:rPr>
          <w:rFonts w:ascii="Maiandra GD" w:hAnsi="Maiandra GD" w:cs="Maiandra GD"/>
          <w:sz w:val="20"/>
          <w:szCs w:val="20"/>
        </w:rPr>
        <w:t xml:space="preserve"> Students in </w:t>
      </w:r>
      <w:r w:rsidRPr="00623BD0">
        <w:rPr>
          <w:rFonts w:ascii="Maiandra GD" w:hAnsi="Maiandra GD" w:cs="Maiandra GD"/>
          <w:sz w:val="20"/>
          <w:szCs w:val="20"/>
        </w:rPr>
        <w:t xml:space="preserve">the Special Interest </w:t>
      </w:r>
      <w:r w:rsidR="00D75151" w:rsidRPr="00623BD0">
        <w:rPr>
          <w:rFonts w:ascii="Maiandra GD" w:hAnsi="Maiandra GD" w:cs="Maiandra GD"/>
          <w:sz w:val="20"/>
          <w:szCs w:val="20"/>
        </w:rPr>
        <w:t>Houses</w:t>
      </w:r>
      <w:r w:rsidRPr="00623BD0">
        <w:rPr>
          <w:rFonts w:ascii="Maiandra GD" w:hAnsi="Maiandra GD" w:cs="Maiandra GD"/>
          <w:sz w:val="20"/>
          <w:szCs w:val="20"/>
        </w:rPr>
        <w:t xml:space="preserve"> (</w:t>
      </w:r>
      <w:r w:rsidR="007B3290" w:rsidRPr="00623BD0">
        <w:rPr>
          <w:rFonts w:ascii="Maiandra GD" w:hAnsi="Maiandra GD" w:cs="Maiandra GD"/>
          <w:sz w:val="20"/>
          <w:szCs w:val="20"/>
        </w:rPr>
        <w:t xml:space="preserve">Bertram, </w:t>
      </w:r>
      <w:proofErr w:type="spellStart"/>
      <w:r w:rsidR="007B3290" w:rsidRPr="00623BD0">
        <w:rPr>
          <w:rFonts w:ascii="Maiandra GD" w:hAnsi="Maiandra GD" w:cs="Maiandra GD"/>
          <w:sz w:val="20"/>
          <w:szCs w:val="20"/>
        </w:rPr>
        <w:t>Schrag</w:t>
      </w:r>
      <w:proofErr w:type="spellEnd"/>
      <w:r w:rsidR="007B3290" w:rsidRPr="00623BD0">
        <w:rPr>
          <w:rFonts w:ascii="Maiandra GD" w:hAnsi="Maiandra GD" w:cs="Maiandra GD"/>
          <w:sz w:val="20"/>
          <w:szCs w:val="20"/>
        </w:rPr>
        <w:t>/</w:t>
      </w:r>
      <w:proofErr w:type="spellStart"/>
      <w:r w:rsidR="007B3290" w:rsidRPr="00623BD0">
        <w:rPr>
          <w:rFonts w:ascii="Maiandra GD" w:hAnsi="Maiandra GD" w:cs="Maiandra GD"/>
          <w:sz w:val="20"/>
          <w:szCs w:val="20"/>
        </w:rPr>
        <w:t>Rafiki</w:t>
      </w:r>
      <w:proofErr w:type="spellEnd"/>
      <w:r w:rsidR="007B3290" w:rsidRPr="00623BD0">
        <w:rPr>
          <w:rFonts w:ascii="Maiandra GD" w:hAnsi="Maiandra GD" w:cs="Maiandra GD"/>
          <w:sz w:val="20"/>
          <w:szCs w:val="20"/>
        </w:rPr>
        <w:t xml:space="preserve">, </w:t>
      </w:r>
      <w:r w:rsidR="00050B5D" w:rsidRPr="00623BD0">
        <w:rPr>
          <w:rFonts w:ascii="Maiandra GD" w:hAnsi="Maiandra GD" w:cs="Maiandra GD"/>
          <w:sz w:val="20"/>
          <w:szCs w:val="20"/>
        </w:rPr>
        <w:t>Woodland</w:t>
      </w:r>
      <w:r w:rsidR="007B3290" w:rsidRPr="00623BD0">
        <w:rPr>
          <w:rFonts w:ascii="Maiandra GD" w:hAnsi="Maiandra GD" w:cs="Maiandra GD"/>
          <w:sz w:val="20"/>
          <w:szCs w:val="20"/>
        </w:rPr>
        <w:t xml:space="preserve">, </w:t>
      </w:r>
      <w:r w:rsidR="0097111A">
        <w:rPr>
          <w:rFonts w:ascii="Maiandra GD" w:hAnsi="Maiandra GD" w:cs="Maiandra GD"/>
          <w:sz w:val="20"/>
          <w:szCs w:val="20"/>
        </w:rPr>
        <w:t>Foreman and</w:t>
      </w:r>
      <w:r w:rsidR="00362748">
        <w:rPr>
          <w:rFonts w:ascii="Maiandra GD" w:hAnsi="Maiandra GD" w:cs="Maiandra GD"/>
          <w:sz w:val="20"/>
          <w:szCs w:val="20"/>
        </w:rPr>
        <w:t xml:space="preserve"> </w:t>
      </w:r>
      <w:proofErr w:type="spellStart"/>
      <w:r w:rsidR="00362748">
        <w:rPr>
          <w:rFonts w:ascii="Maiandra GD" w:hAnsi="Maiandra GD" w:cs="Maiandra GD"/>
          <w:sz w:val="20"/>
          <w:szCs w:val="20"/>
        </w:rPr>
        <w:t>Melhorn</w:t>
      </w:r>
      <w:proofErr w:type="spellEnd"/>
      <w:r w:rsidRPr="00623BD0">
        <w:rPr>
          <w:rFonts w:ascii="Maiandra GD" w:hAnsi="Maiandra GD" w:cs="Maiandra GD"/>
          <w:sz w:val="20"/>
          <w:szCs w:val="20"/>
        </w:rPr>
        <w:t xml:space="preserve">) </w:t>
      </w:r>
      <w:r w:rsidR="00BA1C46" w:rsidRPr="00623BD0">
        <w:rPr>
          <w:rFonts w:ascii="Maiandra GD" w:hAnsi="Maiandra GD" w:cs="Maiandra GD"/>
          <w:sz w:val="20"/>
          <w:szCs w:val="20"/>
        </w:rPr>
        <w:t xml:space="preserve">are </w:t>
      </w:r>
      <w:r w:rsidR="00BA1C46" w:rsidRPr="00623BD0">
        <w:rPr>
          <w:rFonts w:ascii="Maiandra GD" w:hAnsi="Maiandra GD" w:cs="Maiandra GD"/>
          <w:sz w:val="20"/>
          <w:szCs w:val="20"/>
          <w:u w:val="single"/>
        </w:rPr>
        <w:t>only</w:t>
      </w:r>
      <w:r w:rsidR="00BA1C46" w:rsidRPr="00623BD0">
        <w:rPr>
          <w:rFonts w:ascii="Maiandra GD" w:hAnsi="Maiandra GD" w:cs="Maiandra GD"/>
          <w:sz w:val="20"/>
          <w:szCs w:val="20"/>
        </w:rPr>
        <w:t xml:space="preserve"> permitted to stay in their residences if they have received approval from the </w:t>
      </w:r>
      <w:r w:rsidR="004E1560">
        <w:rPr>
          <w:rFonts w:ascii="Maiandra GD" w:hAnsi="Maiandra GD" w:cs="Maiandra GD"/>
          <w:sz w:val="20"/>
          <w:szCs w:val="20"/>
        </w:rPr>
        <w:t>Residence Life Office</w:t>
      </w:r>
      <w:r w:rsidR="00BA1C46" w:rsidRPr="00623BD0">
        <w:rPr>
          <w:rFonts w:ascii="Maiandra GD" w:hAnsi="Maiandra GD" w:cs="Maiandra GD"/>
          <w:sz w:val="20"/>
          <w:szCs w:val="20"/>
        </w:rPr>
        <w:t>.</w:t>
      </w:r>
      <w:r w:rsidR="00E8482A">
        <w:rPr>
          <w:rFonts w:ascii="Maiandra GD" w:hAnsi="Maiandra GD" w:cs="Maiandra GD"/>
          <w:sz w:val="20"/>
          <w:szCs w:val="20"/>
        </w:rPr>
        <w:t xml:space="preserve">  </w:t>
      </w:r>
      <w:hyperlink r:id="rId9" w:history="1">
        <w:r w:rsidR="00E8482A" w:rsidRPr="00211499">
          <w:rPr>
            <w:rStyle w:val="Hyperlink"/>
            <w:rFonts w:ascii="Maiandra GD" w:hAnsi="Maiandra GD" w:cs="Maiandra GD"/>
            <w:sz w:val="20"/>
            <w:szCs w:val="20"/>
          </w:rPr>
          <w:t>www.messiah.edu/SpringBreakHousing</w:t>
        </w:r>
      </w:hyperlink>
    </w:p>
    <w:p w:rsidR="007A513F" w:rsidRPr="00C953D6" w:rsidRDefault="007A513F" w:rsidP="007A513F">
      <w:pPr>
        <w:pStyle w:val="Style1"/>
        <w:spacing w:line="160" w:lineRule="exact"/>
        <w:ind w:right="130"/>
        <w:jc w:val="left"/>
        <w:rPr>
          <w:rFonts w:ascii="Maiandra GD" w:hAnsi="Maiandra GD" w:cs="Maiandra GD"/>
          <w:sz w:val="20"/>
          <w:szCs w:val="20"/>
        </w:rPr>
      </w:pPr>
    </w:p>
    <w:p w:rsidR="00C67E77" w:rsidRPr="00C953D6" w:rsidRDefault="00A74D4F" w:rsidP="004F3F34">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C953D6">
        <w:rPr>
          <w:rFonts w:ascii="Maiandra GD" w:hAnsi="Maiandra GD" w:cs="Maiandra GD"/>
          <w:b/>
          <w:bCs/>
          <w:sz w:val="20"/>
          <w:szCs w:val="20"/>
        </w:rPr>
        <w:t>GUESTS/OVERNIGHT STAYS:</w:t>
      </w:r>
      <w:r w:rsidR="00AB0B28" w:rsidRPr="00C953D6">
        <w:rPr>
          <w:rFonts w:ascii="Maiandra GD" w:hAnsi="Maiandra GD" w:cs="Maiandra GD"/>
          <w:sz w:val="20"/>
          <w:szCs w:val="20"/>
        </w:rPr>
        <w:t xml:space="preserve"> </w:t>
      </w:r>
      <w:r w:rsidR="002610B4" w:rsidRPr="00DE6B65">
        <w:rPr>
          <w:rFonts w:ascii="Maiandra GD" w:hAnsi="Maiandra GD" w:cs="Maiandra GD"/>
          <w:sz w:val="20"/>
          <w:szCs w:val="20"/>
        </w:rPr>
        <w:t xml:space="preserve">Guests are welcome in College residences if they are approved under and abide by the </w:t>
      </w:r>
      <w:smartTag w:uri="urn:schemas-microsoft-com:office:smarttags" w:element="place">
        <w:smartTag w:uri="urn:schemas-microsoft-com:office:smarttags" w:element="PlaceName">
          <w:r w:rsidR="002610B4" w:rsidRPr="00DE6B65">
            <w:rPr>
              <w:rFonts w:ascii="Maiandra GD" w:hAnsi="Maiandra GD" w:cs="Maiandra GD"/>
              <w:sz w:val="20"/>
              <w:szCs w:val="20"/>
            </w:rPr>
            <w:t>Messiah</w:t>
          </w:r>
        </w:smartTag>
        <w:r w:rsidR="002610B4" w:rsidRPr="00DE6B65">
          <w:rPr>
            <w:rFonts w:ascii="Maiandra GD" w:hAnsi="Maiandra GD" w:cs="Maiandra GD"/>
            <w:sz w:val="20"/>
            <w:szCs w:val="20"/>
          </w:rPr>
          <w:t xml:space="preserve"> </w:t>
        </w:r>
        <w:smartTag w:uri="urn:schemas-microsoft-com:office:smarttags" w:element="PlaceType">
          <w:r w:rsidR="002610B4" w:rsidRPr="00DE6B65">
            <w:rPr>
              <w:rFonts w:ascii="Maiandra GD" w:hAnsi="Maiandra GD" w:cs="Maiandra GD"/>
              <w:sz w:val="20"/>
              <w:szCs w:val="20"/>
            </w:rPr>
            <w:t>College</w:t>
          </w:r>
        </w:smartTag>
      </w:smartTag>
      <w:r w:rsidR="002610B4" w:rsidRPr="00DE6B65">
        <w:rPr>
          <w:rFonts w:ascii="Maiandra GD" w:hAnsi="Maiandra GD" w:cs="Maiandra GD"/>
          <w:sz w:val="20"/>
          <w:szCs w:val="20"/>
        </w:rPr>
        <w:t xml:space="preserve"> visitors policy.  Approved guests may stay overnight</w:t>
      </w:r>
      <w:r w:rsidR="002610B4">
        <w:rPr>
          <w:rFonts w:ascii="Maiandra GD" w:hAnsi="Maiandra GD" w:cs="Maiandra GD"/>
          <w:sz w:val="20"/>
          <w:szCs w:val="20"/>
        </w:rPr>
        <w:t xml:space="preserve"> on campus</w:t>
      </w:r>
      <w:r w:rsidR="002610B4" w:rsidRPr="00DE6B65">
        <w:rPr>
          <w:rFonts w:ascii="Maiandra GD" w:hAnsi="Maiandra GD" w:cs="Maiandra GD"/>
          <w:sz w:val="20"/>
          <w:szCs w:val="20"/>
        </w:rPr>
        <w:t xml:space="preserve"> for up to three nights with the approval of their residents of the room. </w:t>
      </w:r>
      <w:r w:rsidR="002610B4">
        <w:rPr>
          <w:rFonts w:ascii="Maiandra GD" w:hAnsi="Maiandra GD" w:cs="Maiandra GD"/>
          <w:sz w:val="20"/>
          <w:szCs w:val="20"/>
        </w:rPr>
        <w:t xml:space="preserve">A guest is not permitted to stay on campus longer than three nights, even if the guest stays in more than one room.  </w:t>
      </w:r>
      <w:r w:rsidR="002610B4" w:rsidRPr="00DE6B65">
        <w:rPr>
          <w:rFonts w:ascii="Maiandra GD" w:hAnsi="Maiandra GD" w:cs="Maiandra GD"/>
          <w:sz w:val="20"/>
          <w:szCs w:val="20"/>
        </w:rPr>
        <w:t>Students may stay overnight in the</w:t>
      </w:r>
      <w:r w:rsidR="002610B4">
        <w:rPr>
          <w:rFonts w:ascii="Maiandra GD" w:hAnsi="Maiandra GD" w:cs="Maiandra GD"/>
          <w:sz w:val="20"/>
          <w:szCs w:val="20"/>
        </w:rPr>
        <w:t xml:space="preserve"> </w:t>
      </w:r>
      <w:r w:rsidR="002610B4" w:rsidRPr="00DE6B65">
        <w:rPr>
          <w:rFonts w:ascii="Maiandra GD" w:hAnsi="Maiandra GD" w:cs="Maiandra GD"/>
          <w:sz w:val="20"/>
          <w:szCs w:val="20"/>
        </w:rPr>
        <w:t xml:space="preserve">rooms or apartments of others students of the same gender for up to three days. Neither guests nor students are permitted in </w:t>
      </w:r>
      <w:r w:rsidR="002610B4">
        <w:rPr>
          <w:rFonts w:ascii="Maiandra GD" w:hAnsi="Maiandra GD" w:cs="Maiandra GD"/>
          <w:sz w:val="20"/>
          <w:szCs w:val="20"/>
        </w:rPr>
        <w:t>bedrooms</w:t>
      </w:r>
      <w:r w:rsidR="002610B4" w:rsidRPr="00DE6B65">
        <w:rPr>
          <w:rFonts w:ascii="Maiandra GD" w:hAnsi="Maiandra GD" w:cs="Maiandra GD"/>
          <w:sz w:val="20"/>
          <w:szCs w:val="20"/>
        </w:rPr>
        <w:t xml:space="preserve"> of the opposite</w:t>
      </w:r>
      <w:r w:rsidR="002610B4">
        <w:rPr>
          <w:rFonts w:ascii="Maiandra GD" w:hAnsi="Maiandra GD" w:cs="Maiandra GD"/>
          <w:sz w:val="20"/>
          <w:szCs w:val="20"/>
        </w:rPr>
        <w:t xml:space="preserve"> gender except during scheduled </w:t>
      </w:r>
      <w:r w:rsidR="002610B4" w:rsidRPr="00DE6B65">
        <w:rPr>
          <w:rFonts w:ascii="Maiandra GD" w:hAnsi="Maiandra GD" w:cs="Maiandra GD"/>
          <w:sz w:val="20"/>
          <w:szCs w:val="20"/>
        </w:rPr>
        <w:t>visitation hours.  The resident is responsible for the conduct of their guest(s) and agrees to pay for any damage caused by a guest.</w:t>
      </w:r>
    </w:p>
    <w:p w:rsidR="00344692" w:rsidRPr="00C953D6" w:rsidRDefault="00344692" w:rsidP="004F3F34">
      <w:pPr>
        <w:pStyle w:val="Style1"/>
        <w:tabs>
          <w:tab w:val="num" w:pos="540"/>
        </w:tabs>
        <w:ind w:left="540" w:right="130" w:hanging="540"/>
        <w:jc w:val="left"/>
        <w:rPr>
          <w:rFonts w:ascii="Maiandra GD" w:hAnsi="Maiandra GD" w:cs="Maiandra GD"/>
          <w:sz w:val="20"/>
          <w:szCs w:val="20"/>
        </w:rPr>
      </w:pPr>
    </w:p>
    <w:p w:rsidR="000D3FC8" w:rsidRPr="000D3FC8" w:rsidRDefault="000D3FC8" w:rsidP="000D3FC8">
      <w:pPr>
        <w:numPr>
          <w:ilvl w:val="0"/>
          <w:numId w:val="1"/>
        </w:numPr>
        <w:tabs>
          <w:tab w:val="num" w:pos="540"/>
        </w:tabs>
        <w:spacing w:after="180"/>
        <w:ind w:left="540" w:right="130" w:hanging="540"/>
        <w:rPr>
          <w:rFonts w:ascii="Maiandra GD" w:hAnsi="Maiandra GD" w:cs="Maiandra GD"/>
          <w:sz w:val="20"/>
          <w:szCs w:val="20"/>
        </w:rPr>
      </w:pPr>
      <w:r w:rsidRPr="000D3FC8">
        <w:rPr>
          <w:rFonts w:ascii="Maiandra GD" w:hAnsi="Maiandra GD" w:cs="Maiandra GD"/>
          <w:b/>
          <w:bCs/>
          <w:sz w:val="20"/>
          <w:szCs w:val="20"/>
        </w:rPr>
        <w:t xml:space="preserve">BED RISERS:  </w:t>
      </w:r>
      <w:r w:rsidRPr="000D3FC8">
        <w:rPr>
          <w:rFonts w:ascii="Maiandra GD" w:hAnsi="Maiandra GD" w:cs="Maiandra GD"/>
          <w:sz w:val="20"/>
          <w:szCs w:val="20"/>
        </w:rPr>
        <w:t xml:space="preserve">Bed risers are allowed to create additional under bed storage for residences.  In order for bed risers to be used the following criteria must be followed.  Bed risers must be made of high density polyethylene that holds 1,200 lbs, the bed cannot be raised more than six inches.  Bed risers may </w:t>
      </w:r>
      <w:r w:rsidRPr="000D3FC8">
        <w:rPr>
          <w:rFonts w:ascii="Maiandra GD" w:hAnsi="Maiandra GD" w:cs="Maiandra GD"/>
          <w:sz w:val="20"/>
          <w:szCs w:val="20"/>
          <w:u w:val="single"/>
        </w:rPr>
        <w:t>only</w:t>
      </w:r>
      <w:r w:rsidRPr="000D3FC8">
        <w:rPr>
          <w:rFonts w:ascii="Maiandra GD" w:hAnsi="Maiandra GD" w:cs="Maiandra GD"/>
          <w:sz w:val="20"/>
          <w:szCs w:val="20"/>
        </w:rPr>
        <w:t xml:space="preserve"> be used on metal beds and may </w:t>
      </w:r>
      <w:r w:rsidRPr="000D3FC8">
        <w:rPr>
          <w:rFonts w:ascii="Maiandra GD" w:hAnsi="Maiandra GD" w:cs="Maiandra GD"/>
          <w:sz w:val="20"/>
          <w:szCs w:val="20"/>
          <w:u w:val="single"/>
        </w:rPr>
        <w:t>not</w:t>
      </w:r>
      <w:r w:rsidRPr="000D3FC8">
        <w:rPr>
          <w:rFonts w:ascii="Maiandra GD" w:hAnsi="Maiandra GD" w:cs="Maiandra GD"/>
          <w:sz w:val="20"/>
          <w:szCs w:val="20"/>
        </w:rPr>
        <w:t xml:space="preserve"> be used when bunking beds.  Bed risers made out of other forms of plastic, cinder block or PVC pipe are prohibited.  </w:t>
      </w:r>
    </w:p>
    <w:p w:rsidR="000D3FC8" w:rsidRPr="000D3FC8" w:rsidRDefault="000D3FC8" w:rsidP="000D3FC8">
      <w:pPr>
        <w:numPr>
          <w:ilvl w:val="0"/>
          <w:numId w:val="1"/>
        </w:numPr>
        <w:tabs>
          <w:tab w:val="num" w:pos="540"/>
        </w:tabs>
        <w:spacing w:after="180"/>
        <w:ind w:left="540" w:right="130" w:hanging="540"/>
        <w:rPr>
          <w:rFonts w:ascii="Maiandra GD" w:hAnsi="Maiandra GD" w:cs="Maiandra GD"/>
          <w:sz w:val="20"/>
          <w:szCs w:val="20"/>
        </w:rPr>
      </w:pPr>
      <w:r w:rsidRPr="000D3FC8">
        <w:rPr>
          <w:rFonts w:ascii="Maiandra GD" w:hAnsi="Maiandra GD" w:cs="Maiandra GD"/>
          <w:b/>
          <w:bCs/>
          <w:sz w:val="20"/>
          <w:szCs w:val="20"/>
        </w:rPr>
        <w:t xml:space="preserve">STADIUM SEATING – </w:t>
      </w:r>
      <w:r w:rsidRPr="000D3FC8">
        <w:rPr>
          <w:rFonts w:ascii="Maiandra GD" w:hAnsi="Maiandra GD" w:cs="Maiandra GD"/>
          <w:sz w:val="20"/>
          <w:szCs w:val="20"/>
        </w:rPr>
        <w:t>Lofts, bed-risers and any form of stadium seating for couches or other furniture is prohibited.</w:t>
      </w:r>
    </w:p>
    <w:p w:rsidR="000D3FC8" w:rsidRPr="000D3FC8" w:rsidRDefault="000D3FC8" w:rsidP="000D3FC8">
      <w:pPr>
        <w:numPr>
          <w:ilvl w:val="0"/>
          <w:numId w:val="1"/>
        </w:numPr>
        <w:tabs>
          <w:tab w:val="num" w:pos="540"/>
        </w:tabs>
        <w:spacing w:after="180"/>
        <w:ind w:left="540" w:right="130" w:hanging="540"/>
        <w:rPr>
          <w:rFonts w:ascii="Maiandra GD" w:hAnsi="Maiandra GD" w:cs="Maiandra GD"/>
          <w:sz w:val="20"/>
          <w:szCs w:val="20"/>
        </w:rPr>
      </w:pPr>
      <w:r w:rsidRPr="000D3FC8">
        <w:rPr>
          <w:rFonts w:ascii="Maiandra GD" w:hAnsi="Maiandra GD" w:cs="Maiandra GD"/>
          <w:b/>
          <w:bCs/>
          <w:sz w:val="20"/>
          <w:szCs w:val="20"/>
        </w:rPr>
        <w:t xml:space="preserve">FURNITURE STACKING – </w:t>
      </w:r>
      <w:r w:rsidRPr="000D3FC8">
        <w:rPr>
          <w:rFonts w:ascii="Maiandra GD" w:hAnsi="Maiandra GD" w:cs="Maiandra GD"/>
          <w:sz w:val="20"/>
          <w:szCs w:val="20"/>
        </w:rPr>
        <w:t xml:space="preserve">The stacking of any furniture that is not constructed to stack is prohibited.  </w:t>
      </w:r>
    </w:p>
    <w:p w:rsidR="000D3FC8" w:rsidRPr="000D3FC8" w:rsidRDefault="000D3FC8" w:rsidP="000D3FC8">
      <w:pPr>
        <w:numPr>
          <w:ilvl w:val="0"/>
          <w:numId w:val="1"/>
        </w:numPr>
        <w:tabs>
          <w:tab w:val="num" w:pos="540"/>
        </w:tabs>
        <w:spacing w:after="180"/>
        <w:ind w:left="540" w:right="130" w:hanging="540"/>
        <w:rPr>
          <w:rFonts w:ascii="Maiandra GD" w:hAnsi="Maiandra GD" w:cs="Maiandra GD"/>
          <w:sz w:val="20"/>
          <w:szCs w:val="20"/>
        </w:rPr>
      </w:pPr>
      <w:r w:rsidRPr="000D3FC8">
        <w:rPr>
          <w:rFonts w:ascii="Maiandra GD" w:hAnsi="Maiandra GD" w:cs="Maiandra GD"/>
          <w:b/>
          <w:bCs/>
          <w:sz w:val="20"/>
          <w:szCs w:val="20"/>
        </w:rPr>
        <w:t xml:space="preserve">LOFT CONSTRUCTION:  </w:t>
      </w:r>
      <w:r w:rsidRPr="000D3FC8">
        <w:rPr>
          <w:rFonts w:ascii="Maiandra GD" w:hAnsi="Maiandra GD" w:cs="Maiandra GD"/>
          <w:sz w:val="20"/>
          <w:szCs w:val="20"/>
        </w:rPr>
        <w:t>The construction of “loft” beds by residents is prohibited.</w:t>
      </w:r>
    </w:p>
    <w:p w:rsidR="002D5A00" w:rsidRDefault="002D5A00" w:rsidP="002D5A00">
      <w:pPr>
        <w:numPr>
          <w:ilvl w:val="0"/>
          <w:numId w:val="1"/>
        </w:numPr>
        <w:tabs>
          <w:tab w:val="num" w:pos="540"/>
        </w:tabs>
        <w:spacing w:after="180"/>
        <w:ind w:left="540" w:right="130" w:hanging="540"/>
        <w:rPr>
          <w:rFonts w:ascii="Maiandra GD" w:hAnsi="Maiandra GD" w:cs="Maiandra GD"/>
          <w:sz w:val="20"/>
          <w:szCs w:val="20"/>
        </w:rPr>
      </w:pPr>
      <w:r w:rsidRPr="00434D6B">
        <w:rPr>
          <w:rFonts w:ascii="Maiandra GD" w:hAnsi="Maiandra GD" w:cs="Maiandra GD"/>
          <w:b/>
          <w:bCs/>
          <w:sz w:val="20"/>
          <w:szCs w:val="20"/>
        </w:rPr>
        <w:t>PERSONAL INSURANCE:</w:t>
      </w:r>
      <w:r w:rsidRPr="00434D6B">
        <w:rPr>
          <w:rFonts w:ascii="Maiandra GD" w:hAnsi="Maiandra GD" w:cs="Maiandra GD"/>
          <w:sz w:val="20"/>
          <w:szCs w:val="20"/>
        </w:rPr>
        <w:t xml:space="preserve"> The College accepts no liability for the</w:t>
      </w:r>
      <w:r>
        <w:rPr>
          <w:rFonts w:ascii="Maiandra GD" w:hAnsi="Maiandra GD" w:cs="Maiandra GD"/>
          <w:sz w:val="20"/>
          <w:szCs w:val="20"/>
        </w:rPr>
        <w:t xml:space="preserve"> theft, loss, or damage by fire, water or appliance failure </w:t>
      </w:r>
      <w:r w:rsidRPr="00434D6B">
        <w:rPr>
          <w:rFonts w:ascii="Maiandra GD" w:hAnsi="Maiandra GD" w:cs="Maiandra GD"/>
          <w:sz w:val="20"/>
          <w:szCs w:val="20"/>
        </w:rPr>
        <w:t xml:space="preserve">or otherwise of money, </w:t>
      </w:r>
      <w:r w:rsidRPr="00434D6B">
        <w:rPr>
          <w:rFonts w:ascii="Maiandra GD" w:hAnsi="Maiandra GD" w:cs="Maiandra GD"/>
          <w:spacing w:val="-1"/>
          <w:sz w:val="20"/>
          <w:szCs w:val="20"/>
        </w:rPr>
        <w:t xml:space="preserve">valuables, computers, or any personal property of the student either in the student's </w:t>
      </w:r>
      <w:r>
        <w:rPr>
          <w:rFonts w:ascii="Maiandra GD" w:hAnsi="Maiandra GD" w:cs="Maiandra GD"/>
          <w:spacing w:val="-1"/>
          <w:sz w:val="20"/>
          <w:szCs w:val="20"/>
        </w:rPr>
        <w:t>residential</w:t>
      </w:r>
      <w:r w:rsidRPr="00434D6B">
        <w:rPr>
          <w:rFonts w:ascii="Maiandra GD" w:hAnsi="Maiandra GD" w:cs="Maiandra GD"/>
          <w:spacing w:val="-1"/>
          <w:sz w:val="20"/>
          <w:szCs w:val="20"/>
        </w:rPr>
        <w:t xml:space="preserve"> space </w:t>
      </w:r>
      <w:r w:rsidRPr="00434D6B">
        <w:rPr>
          <w:rFonts w:ascii="Maiandra GD" w:hAnsi="Maiandra GD" w:cs="Maiandra GD"/>
          <w:spacing w:val="25"/>
          <w:sz w:val="20"/>
          <w:szCs w:val="20"/>
        </w:rPr>
        <w:t>or</w:t>
      </w:r>
      <w:r w:rsidRPr="00434D6B">
        <w:rPr>
          <w:rFonts w:ascii="Maiandra GD" w:hAnsi="Maiandra GD" w:cs="Maiandra GD"/>
          <w:spacing w:val="-1"/>
          <w:sz w:val="20"/>
          <w:szCs w:val="20"/>
        </w:rPr>
        <w:t xml:space="preserve"> in College storage areas. </w:t>
      </w:r>
      <w:r w:rsidRPr="00434D6B">
        <w:rPr>
          <w:rFonts w:ascii="Maiandra GD" w:hAnsi="Maiandra GD" w:cs="Maiandra GD"/>
          <w:spacing w:val="-2"/>
          <w:sz w:val="20"/>
          <w:szCs w:val="20"/>
        </w:rPr>
        <w:t>Students are urged to purchase their own insurance to c</w:t>
      </w:r>
      <w:r>
        <w:rPr>
          <w:rFonts w:ascii="Maiandra GD" w:hAnsi="Maiandra GD" w:cs="Maiandra GD"/>
          <w:spacing w:val="-2"/>
          <w:sz w:val="20"/>
          <w:szCs w:val="20"/>
        </w:rPr>
        <w:t xml:space="preserve">over such losses. The Residence Life office works with a company who offers insurance specifically for college students.  Information can be found at the Residence Life office or by contacting </w:t>
      </w:r>
      <w:hyperlink r:id="rId10" w:tgtFrame="_blank" w:history="1">
        <w:r w:rsidRPr="001C1E50">
          <w:rPr>
            <w:rStyle w:val="Hyperlink"/>
            <w:rFonts w:ascii="Maiandra GD" w:hAnsi="Maiandra GD"/>
            <w:sz w:val="20"/>
            <w:szCs w:val="20"/>
          </w:rPr>
          <w:t>http://gradguard.com/school-search</w:t>
        </w:r>
      </w:hyperlink>
      <w:r w:rsidRPr="001C1E50">
        <w:rPr>
          <w:rFonts w:ascii="Maiandra GD" w:hAnsi="Maiandra GD"/>
          <w:sz w:val="20"/>
          <w:szCs w:val="20"/>
        </w:rPr>
        <w:t xml:space="preserve">   </w:t>
      </w:r>
      <w:proofErr w:type="gramStart"/>
      <w:r>
        <w:rPr>
          <w:rFonts w:ascii="Maiandra GD" w:hAnsi="Maiandra GD" w:cs="Maiandra GD"/>
          <w:spacing w:val="-2"/>
          <w:sz w:val="20"/>
          <w:szCs w:val="20"/>
        </w:rPr>
        <w:t>Since</w:t>
      </w:r>
      <w:proofErr w:type="gramEnd"/>
      <w:r>
        <w:rPr>
          <w:rFonts w:ascii="Maiandra GD" w:hAnsi="Maiandra GD" w:cs="Maiandra GD"/>
          <w:spacing w:val="-2"/>
          <w:sz w:val="20"/>
          <w:szCs w:val="20"/>
        </w:rPr>
        <w:t xml:space="preserve"> family homeowner's insurance p</w:t>
      </w:r>
      <w:r w:rsidRPr="00434D6B">
        <w:rPr>
          <w:rFonts w:ascii="Maiandra GD" w:hAnsi="Maiandra GD" w:cs="Maiandra GD"/>
          <w:spacing w:val="-2"/>
          <w:sz w:val="20"/>
          <w:szCs w:val="20"/>
        </w:rPr>
        <w:t xml:space="preserve">olicies sometimes </w:t>
      </w:r>
      <w:r w:rsidRPr="00434D6B">
        <w:rPr>
          <w:rFonts w:ascii="Maiandra GD" w:hAnsi="Maiandra GD" w:cs="Maiandra GD"/>
          <w:spacing w:val="-1"/>
          <w:sz w:val="20"/>
          <w:szCs w:val="20"/>
        </w:rPr>
        <w:t xml:space="preserve">provide coverage for the personal property of a family member away at school, students are also encouraged to check with their family's </w:t>
      </w:r>
      <w:r w:rsidRPr="00434D6B">
        <w:rPr>
          <w:rFonts w:ascii="Maiandra GD" w:hAnsi="Maiandra GD" w:cs="Maiandra GD"/>
          <w:sz w:val="20"/>
          <w:szCs w:val="20"/>
        </w:rPr>
        <w:t>insurance agent regarding policy cove</w:t>
      </w:r>
      <w:r>
        <w:rPr>
          <w:rFonts w:ascii="Maiandra GD" w:hAnsi="Maiandra GD" w:cs="Maiandra GD"/>
          <w:sz w:val="20"/>
          <w:szCs w:val="20"/>
        </w:rPr>
        <w:t>rage.</w:t>
      </w:r>
    </w:p>
    <w:p w:rsidR="00C526FD" w:rsidRDefault="00344692" w:rsidP="00D75151">
      <w:pPr>
        <w:numPr>
          <w:ilvl w:val="0"/>
          <w:numId w:val="1"/>
        </w:numPr>
        <w:tabs>
          <w:tab w:val="num" w:pos="540"/>
        </w:tabs>
        <w:spacing w:after="180"/>
        <w:ind w:left="540" w:right="130" w:hanging="540"/>
        <w:rPr>
          <w:rFonts w:ascii="Maiandra GD" w:hAnsi="Maiandra GD" w:cs="Maiandra GD"/>
          <w:sz w:val="20"/>
          <w:szCs w:val="20"/>
        </w:rPr>
      </w:pPr>
      <w:r w:rsidRPr="00C953D6">
        <w:rPr>
          <w:rFonts w:ascii="Maiandra GD" w:hAnsi="Maiandra GD" w:cs="Maiandra GD"/>
          <w:b/>
          <w:bCs/>
          <w:sz w:val="20"/>
          <w:szCs w:val="20"/>
        </w:rPr>
        <w:t>RECYCLING</w:t>
      </w:r>
      <w:r w:rsidR="0051749B" w:rsidRPr="00C953D6">
        <w:rPr>
          <w:rFonts w:ascii="Maiandra GD" w:hAnsi="Maiandra GD" w:cs="Maiandra GD"/>
          <w:b/>
          <w:bCs/>
          <w:sz w:val="20"/>
          <w:szCs w:val="20"/>
        </w:rPr>
        <w:t xml:space="preserve"> AND TRASH REMOVAL</w:t>
      </w:r>
      <w:r w:rsidRPr="00C953D6">
        <w:rPr>
          <w:rFonts w:ascii="Maiandra GD" w:hAnsi="Maiandra GD" w:cs="Maiandra GD"/>
          <w:b/>
          <w:bCs/>
          <w:sz w:val="20"/>
          <w:szCs w:val="20"/>
        </w:rPr>
        <w:t>:</w:t>
      </w:r>
      <w:r w:rsidRPr="00C953D6">
        <w:rPr>
          <w:rFonts w:ascii="Maiandra GD" w:hAnsi="Maiandra GD" w:cs="Maiandra GD"/>
          <w:sz w:val="20"/>
          <w:szCs w:val="20"/>
        </w:rPr>
        <w:t xml:space="preserve"> </w:t>
      </w:r>
      <w:r w:rsidR="00C526FD">
        <w:rPr>
          <w:rFonts w:ascii="Maiandra GD" w:hAnsi="Maiandra GD" w:cs="Maiandra GD"/>
          <w:sz w:val="20"/>
          <w:szCs w:val="20"/>
        </w:rPr>
        <w:t>Trash and recycling pick-up is on Monday mornings (put at the end of driveway on Sunday evenings) for</w:t>
      </w:r>
      <w:r w:rsidR="00C526FD" w:rsidRPr="00C526FD">
        <w:rPr>
          <w:rFonts w:ascii="Maiandra GD" w:hAnsi="Maiandra GD" w:cs="Maiandra GD"/>
          <w:sz w:val="20"/>
          <w:szCs w:val="20"/>
        </w:rPr>
        <w:t xml:space="preserve"> </w:t>
      </w:r>
      <w:proofErr w:type="spellStart"/>
      <w:r w:rsidR="00C526FD">
        <w:rPr>
          <w:rFonts w:ascii="Maiandra GD" w:hAnsi="Maiandra GD" w:cs="Maiandra GD"/>
          <w:sz w:val="20"/>
          <w:szCs w:val="20"/>
        </w:rPr>
        <w:t>Melhorn</w:t>
      </w:r>
      <w:proofErr w:type="spellEnd"/>
      <w:r w:rsidR="004E1560">
        <w:rPr>
          <w:rFonts w:ascii="Maiandra GD" w:hAnsi="Maiandra GD" w:cs="Maiandra GD"/>
          <w:sz w:val="20"/>
          <w:szCs w:val="20"/>
        </w:rPr>
        <w:t xml:space="preserve"> </w:t>
      </w:r>
      <w:r w:rsidR="00C526FD">
        <w:rPr>
          <w:rFonts w:ascii="Maiandra GD" w:hAnsi="Maiandra GD" w:cs="Maiandra GD"/>
          <w:sz w:val="20"/>
          <w:szCs w:val="20"/>
        </w:rPr>
        <w:t>and Foreman.</w:t>
      </w:r>
      <w:r w:rsidR="00C526FD" w:rsidRPr="00C953D6">
        <w:rPr>
          <w:rFonts w:ascii="Maiandra GD" w:hAnsi="Maiandra GD" w:cs="Maiandra GD"/>
          <w:sz w:val="20"/>
          <w:szCs w:val="20"/>
        </w:rPr>
        <w:t xml:space="preserve"> </w:t>
      </w:r>
      <w:r w:rsidR="00C526FD">
        <w:rPr>
          <w:rFonts w:ascii="Maiandra GD" w:hAnsi="Maiandra GD" w:cs="Maiandra GD"/>
          <w:sz w:val="20"/>
          <w:szCs w:val="20"/>
        </w:rPr>
        <w:t xml:space="preserve"> Rafiki</w:t>
      </w:r>
      <w:r w:rsidR="002851D1">
        <w:rPr>
          <w:rFonts w:ascii="Maiandra GD" w:hAnsi="Maiandra GD" w:cs="Maiandra GD"/>
          <w:sz w:val="20"/>
          <w:szCs w:val="20"/>
        </w:rPr>
        <w:t>, Woodland</w:t>
      </w:r>
      <w:r w:rsidR="00C526FD">
        <w:rPr>
          <w:rFonts w:ascii="Maiandra GD" w:hAnsi="Maiandra GD" w:cs="Maiandra GD"/>
          <w:sz w:val="20"/>
          <w:szCs w:val="20"/>
        </w:rPr>
        <w:t xml:space="preserve"> &amp; Bertram House use campus trash and recycling services.  Rafiki</w:t>
      </w:r>
      <w:r w:rsidR="002851D1">
        <w:rPr>
          <w:rFonts w:ascii="Maiandra GD" w:hAnsi="Maiandra GD" w:cs="Maiandra GD"/>
          <w:sz w:val="20"/>
          <w:szCs w:val="20"/>
        </w:rPr>
        <w:t>, Woodland</w:t>
      </w:r>
      <w:r w:rsidR="00C526FD">
        <w:rPr>
          <w:rFonts w:ascii="Maiandra GD" w:hAnsi="Maiandra GD" w:cs="Maiandra GD"/>
          <w:sz w:val="20"/>
          <w:szCs w:val="20"/>
        </w:rPr>
        <w:t xml:space="preserve"> &amp; Bertram House need to take their trash to a central drop-off location for their area.  </w:t>
      </w:r>
      <w:r w:rsidRPr="00C953D6">
        <w:rPr>
          <w:rFonts w:ascii="Maiandra GD" w:hAnsi="Maiandra GD" w:cs="Maiandra GD"/>
          <w:sz w:val="20"/>
          <w:szCs w:val="20"/>
        </w:rPr>
        <w:t>In accordance with Pennsylvania Act 101, the occupants of the spac</w:t>
      </w:r>
      <w:r w:rsidR="0051749B" w:rsidRPr="00C953D6">
        <w:rPr>
          <w:rFonts w:ascii="Maiandra GD" w:hAnsi="Maiandra GD" w:cs="Maiandra GD"/>
          <w:sz w:val="20"/>
          <w:szCs w:val="20"/>
        </w:rPr>
        <w:t xml:space="preserve">e assigned are </w:t>
      </w:r>
      <w:r w:rsidR="00C526FD">
        <w:rPr>
          <w:rFonts w:ascii="Maiandra GD" w:hAnsi="Maiandra GD" w:cs="Maiandra GD"/>
          <w:sz w:val="20"/>
          <w:szCs w:val="20"/>
        </w:rPr>
        <w:t>encouraged</w:t>
      </w:r>
      <w:r w:rsidR="0051749B" w:rsidRPr="00C953D6">
        <w:rPr>
          <w:rFonts w:ascii="Maiandra GD" w:hAnsi="Maiandra GD" w:cs="Maiandra GD"/>
          <w:sz w:val="20"/>
          <w:szCs w:val="20"/>
        </w:rPr>
        <w:t xml:space="preserve"> to separate</w:t>
      </w:r>
      <w:r w:rsidRPr="00C953D6">
        <w:rPr>
          <w:rFonts w:ascii="Maiandra GD" w:hAnsi="Maiandra GD" w:cs="Maiandra GD"/>
          <w:sz w:val="20"/>
          <w:szCs w:val="20"/>
        </w:rPr>
        <w:t xml:space="preserve"> </w:t>
      </w:r>
      <w:r w:rsidR="00C526FD">
        <w:rPr>
          <w:rFonts w:ascii="Maiandra GD" w:hAnsi="Maiandra GD" w:cs="Maiandra GD"/>
          <w:sz w:val="20"/>
          <w:szCs w:val="20"/>
        </w:rPr>
        <w:t>recyclable glass, aluminum cans and</w:t>
      </w:r>
      <w:r w:rsidRPr="00C953D6">
        <w:rPr>
          <w:rFonts w:ascii="Maiandra GD" w:hAnsi="Maiandra GD" w:cs="Maiandra GD"/>
          <w:sz w:val="20"/>
          <w:szCs w:val="20"/>
        </w:rPr>
        <w:t xml:space="preserve"> </w:t>
      </w:r>
      <w:r w:rsidR="002851D1">
        <w:rPr>
          <w:rFonts w:ascii="Maiandra GD" w:hAnsi="Maiandra GD" w:cs="Maiandra GD"/>
          <w:sz w:val="20"/>
          <w:szCs w:val="20"/>
        </w:rPr>
        <w:t xml:space="preserve">all </w:t>
      </w:r>
      <w:r w:rsidR="00C526FD">
        <w:rPr>
          <w:rFonts w:ascii="Maiandra GD" w:hAnsi="Maiandra GD" w:cs="Maiandra GD"/>
          <w:sz w:val="20"/>
          <w:szCs w:val="20"/>
        </w:rPr>
        <w:t>plastics</w:t>
      </w:r>
      <w:r w:rsidRPr="00C953D6">
        <w:rPr>
          <w:rFonts w:ascii="Maiandra GD" w:hAnsi="Maiandra GD" w:cs="Maiandra GD"/>
          <w:sz w:val="20"/>
          <w:szCs w:val="20"/>
        </w:rPr>
        <w:t>.</w:t>
      </w:r>
      <w:r w:rsidR="0051749B" w:rsidRPr="00C953D6">
        <w:rPr>
          <w:rFonts w:ascii="Maiandra GD" w:hAnsi="Maiandra GD" w:cs="Maiandra GD"/>
          <w:sz w:val="20"/>
          <w:szCs w:val="20"/>
        </w:rPr>
        <w:t xml:space="preserve">  </w:t>
      </w:r>
    </w:p>
    <w:p w:rsidR="007D540E" w:rsidRPr="00623BD0" w:rsidRDefault="007D540E" w:rsidP="00D75151">
      <w:pPr>
        <w:numPr>
          <w:ilvl w:val="0"/>
          <w:numId w:val="1"/>
        </w:numPr>
        <w:tabs>
          <w:tab w:val="num" w:pos="540"/>
        </w:tabs>
        <w:spacing w:after="180"/>
        <w:ind w:left="540" w:right="130" w:hanging="540"/>
        <w:rPr>
          <w:rFonts w:ascii="Maiandra GD" w:hAnsi="Maiandra GD" w:cs="Maiandra GD"/>
          <w:sz w:val="20"/>
          <w:szCs w:val="20"/>
        </w:rPr>
      </w:pPr>
      <w:r w:rsidRPr="00623BD0">
        <w:rPr>
          <w:rFonts w:ascii="Maiandra GD" w:hAnsi="Maiandra GD" w:cs="Maiandra GD"/>
          <w:b/>
          <w:bCs/>
          <w:sz w:val="20"/>
          <w:szCs w:val="20"/>
        </w:rPr>
        <w:t>CABLE &amp; INTERNET:</w:t>
      </w:r>
      <w:r w:rsidRPr="00623BD0">
        <w:rPr>
          <w:rFonts w:ascii="Maiandra GD" w:hAnsi="Maiandra GD" w:cs="Maiandra GD"/>
          <w:sz w:val="20"/>
          <w:szCs w:val="20"/>
        </w:rPr>
        <w:t xml:space="preserve"> </w:t>
      </w:r>
      <w:r w:rsidR="002F5A47">
        <w:rPr>
          <w:rFonts w:ascii="Maiandra GD" w:hAnsi="Maiandra GD" w:cs="Maiandra GD"/>
          <w:sz w:val="20"/>
          <w:szCs w:val="20"/>
        </w:rPr>
        <w:t xml:space="preserve">The </w:t>
      </w:r>
      <w:proofErr w:type="gramStart"/>
      <w:r w:rsidR="002F5A47">
        <w:rPr>
          <w:rFonts w:ascii="Maiandra GD" w:hAnsi="Maiandra GD" w:cs="Maiandra GD"/>
          <w:sz w:val="20"/>
          <w:szCs w:val="20"/>
        </w:rPr>
        <w:t>college</w:t>
      </w:r>
      <w:proofErr w:type="gramEnd"/>
      <w:r w:rsidR="002F5A47">
        <w:rPr>
          <w:rFonts w:ascii="Maiandra GD" w:hAnsi="Maiandra GD" w:cs="Maiandra GD"/>
          <w:sz w:val="20"/>
          <w:szCs w:val="20"/>
        </w:rPr>
        <w:t xml:space="preserve"> is providing cable and internet to all of the special interest houses. The cost has been adjusted to include these amenities.</w:t>
      </w:r>
      <w:r w:rsidR="00C526FD" w:rsidRPr="00623BD0">
        <w:rPr>
          <w:rFonts w:ascii="Maiandra GD" w:hAnsi="Maiandra GD" w:cs="Maiandra GD"/>
          <w:sz w:val="20"/>
          <w:szCs w:val="20"/>
        </w:rPr>
        <w:t xml:space="preserve">  </w:t>
      </w:r>
    </w:p>
    <w:p w:rsidR="00C526FD" w:rsidRDefault="00C526FD" w:rsidP="00D75151">
      <w:pPr>
        <w:numPr>
          <w:ilvl w:val="0"/>
          <w:numId w:val="1"/>
        </w:numPr>
        <w:tabs>
          <w:tab w:val="num" w:pos="540"/>
        </w:tabs>
        <w:spacing w:after="180"/>
        <w:ind w:left="540" w:right="130" w:hanging="540"/>
        <w:rPr>
          <w:rFonts w:ascii="Maiandra GD" w:hAnsi="Maiandra GD" w:cs="Maiandra GD"/>
          <w:sz w:val="20"/>
          <w:szCs w:val="20"/>
        </w:rPr>
      </w:pPr>
      <w:r>
        <w:rPr>
          <w:rFonts w:ascii="Maiandra GD" w:hAnsi="Maiandra GD" w:cs="Maiandra GD"/>
          <w:b/>
          <w:bCs/>
          <w:sz w:val="20"/>
          <w:szCs w:val="20"/>
        </w:rPr>
        <w:t>PARKING:</w:t>
      </w:r>
      <w:r>
        <w:rPr>
          <w:rFonts w:ascii="Maiandra GD" w:hAnsi="Maiandra GD" w:cs="Maiandra GD"/>
          <w:sz w:val="20"/>
          <w:szCs w:val="20"/>
        </w:rPr>
        <w:t xml:space="preserve">  </w:t>
      </w:r>
      <w:r w:rsidR="0051540B">
        <w:rPr>
          <w:rFonts w:ascii="Maiandra GD" w:hAnsi="Maiandra GD" w:cs="Maiandra GD"/>
          <w:sz w:val="20"/>
          <w:szCs w:val="20"/>
        </w:rPr>
        <w:t>For those who live in the special interest</w:t>
      </w:r>
      <w:r w:rsidR="00695EE6">
        <w:rPr>
          <w:rFonts w:ascii="Maiandra GD" w:hAnsi="Maiandra GD" w:cs="Maiandra GD"/>
          <w:sz w:val="20"/>
          <w:szCs w:val="20"/>
        </w:rPr>
        <w:t xml:space="preserve"> houses</w:t>
      </w:r>
      <w:r w:rsidR="0051540B">
        <w:rPr>
          <w:rFonts w:ascii="Maiandra GD" w:hAnsi="Maiandra GD" w:cs="Maiandra GD"/>
          <w:sz w:val="20"/>
          <w:szCs w:val="20"/>
        </w:rPr>
        <w:t>, p</w:t>
      </w:r>
      <w:r w:rsidR="00695EE6">
        <w:rPr>
          <w:rFonts w:ascii="Maiandra GD" w:hAnsi="Maiandra GD" w:cs="Maiandra GD"/>
          <w:sz w:val="20"/>
          <w:szCs w:val="20"/>
        </w:rPr>
        <w:t>arking</w:t>
      </w:r>
      <w:r w:rsidR="0051540B">
        <w:rPr>
          <w:rFonts w:ascii="Maiandra GD" w:hAnsi="Maiandra GD" w:cs="Maiandra GD"/>
          <w:sz w:val="20"/>
          <w:szCs w:val="20"/>
        </w:rPr>
        <w:t xml:space="preserve"> is free, however r</w:t>
      </w:r>
      <w:r>
        <w:rPr>
          <w:rFonts w:ascii="Maiandra GD" w:hAnsi="Maiandra GD" w:cs="Maiandra GD"/>
          <w:sz w:val="20"/>
          <w:szCs w:val="20"/>
        </w:rPr>
        <w:t xml:space="preserve">esidents </w:t>
      </w:r>
      <w:r w:rsidR="0051540B">
        <w:rPr>
          <w:rFonts w:ascii="Maiandra GD" w:hAnsi="Maiandra GD" w:cs="Maiandra GD"/>
          <w:sz w:val="20"/>
          <w:szCs w:val="20"/>
        </w:rPr>
        <w:t>are expected to</w:t>
      </w:r>
      <w:r>
        <w:rPr>
          <w:rFonts w:ascii="Maiandra GD" w:hAnsi="Maiandra GD" w:cs="Maiandra GD"/>
          <w:sz w:val="20"/>
          <w:szCs w:val="20"/>
        </w:rPr>
        <w:t xml:space="preserve"> apply for a </w:t>
      </w:r>
      <w:r w:rsidR="0051540B">
        <w:rPr>
          <w:rFonts w:ascii="Maiandra GD" w:hAnsi="Maiandra GD" w:cs="Maiandra GD"/>
          <w:sz w:val="20"/>
          <w:szCs w:val="20"/>
        </w:rPr>
        <w:t>special interest</w:t>
      </w:r>
      <w:r>
        <w:rPr>
          <w:rFonts w:ascii="Maiandra GD" w:hAnsi="Maiandra GD" w:cs="Maiandra GD"/>
          <w:sz w:val="20"/>
          <w:szCs w:val="20"/>
        </w:rPr>
        <w:t xml:space="preserve"> house parking sticker so the Department of Safety can determine which cars are permitted to park at the house.  </w:t>
      </w:r>
      <w:r w:rsidR="00695EE6">
        <w:rPr>
          <w:rFonts w:ascii="Maiandra GD" w:hAnsi="Maiandra GD" w:cs="Maiandra GD"/>
          <w:sz w:val="20"/>
          <w:szCs w:val="20"/>
        </w:rPr>
        <w:t>For the houses on the perimeter of campus, a</w:t>
      </w:r>
      <w:r>
        <w:rPr>
          <w:rFonts w:ascii="Maiandra GD" w:hAnsi="Maiandra GD" w:cs="Maiandra GD"/>
          <w:sz w:val="20"/>
          <w:szCs w:val="20"/>
        </w:rPr>
        <w:t xml:space="preserve"> commuter parking pass for parking in the Starry Field lot can be obtained from the Department of Safety.</w:t>
      </w:r>
    </w:p>
    <w:p w:rsidR="0030767A" w:rsidRPr="00C953D6" w:rsidRDefault="00900C3E" w:rsidP="00D75151">
      <w:pPr>
        <w:numPr>
          <w:ilvl w:val="0"/>
          <w:numId w:val="1"/>
        </w:numPr>
        <w:tabs>
          <w:tab w:val="num" w:pos="540"/>
        </w:tabs>
        <w:spacing w:after="180"/>
        <w:ind w:left="540" w:right="130" w:hanging="540"/>
        <w:rPr>
          <w:rFonts w:ascii="Maiandra GD" w:hAnsi="Maiandra GD" w:cs="Maiandra GD"/>
          <w:sz w:val="20"/>
          <w:szCs w:val="20"/>
        </w:rPr>
      </w:pPr>
      <w:r w:rsidRPr="00C953D6">
        <w:rPr>
          <w:rFonts w:ascii="Maiandra GD" w:hAnsi="Maiandra GD" w:cs="Maiandra GD"/>
          <w:b/>
          <w:bCs/>
          <w:spacing w:val="-2"/>
          <w:sz w:val="20"/>
          <w:szCs w:val="20"/>
        </w:rPr>
        <w:t>VACAN</w:t>
      </w:r>
      <w:r w:rsidR="00653682" w:rsidRPr="00C953D6">
        <w:rPr>
          <w:rFonts w:ascii="Maiandra GD" w:hAnsi="Maiandra GD" w:cs="Maiandra GD"/>
          <w:b/>
          <w:bCs/>
          <w:spacing w:val="-2"/>
          <w:sz w:val="20"/>
          <w:szCs w:val="20"/>
        </w:rPr>
        <w:t>T</w:t>
      </w:r>
      <w:r w:rsidRPr="00C953D6">
        <w:rPr>
          <w:rFonts w:ascii="Maiandra GD" w:hAnsi="Maiandra GD" w:cs="Maiandra GD"/>
          <w:b/>
          <w:bCs/>
          <w:spacing w:val="-2"/>
          <w:sz w:val="20"/>
          <w:szCs w:val="20"/>
        </w:rPr>
        <w:t xml:space="preserve"> SPACE(s)</w:t>
      </w:r>
      <w:r w:rsidRPr="00C953D6">
        <w:rPr>
          <w:rFonts w:ascii="Maiandra GD" w:hAnsi="Maiandra GD" w:cs="Maiandra GD"/>
          <w:spacing w:val="-2"/>
          <w:sz w:val="20"/>
          <w:szCs w:val="20"/>
        </w:rPr>
        <w:t xml:space="preserve">:  </w:t>
      </w:r>
      <w:r w:rsidR="007F2C3D" w:rsidRPr="00C953D6">
        <w:rPr>
          <w:rFonts w:ascii="Maiandra GD" w:hAnsi="Maiandra GD" w:cs="Maiandra GD"/>
          <w:spacing w:val="-2"/>
          <w:sz w:val="20"/>
          <w:szCs w:val="20"/>
        </w:rPr>
        <w:t>If a space should become vacant</w:t>
      </w:r>
      <w:r w:rsidRPr="00C953D6">
        <w:rPr>
          <w:rFonts w:ascii="Maiandra GD" w:hAnsi="Maiandra GD" w:cs="Maiandra GD"/>
          <w:spacing w:val="-2"/>
          <w:sz w:val="20"/>
          <w:szCs w:val="20"/>
        </w:rPr>
        <w:t xml:space="preserve"> in your room or apartment, the college reserves the right to assign the space without prior notice. </w:t>
      </w:r>
      <w:r w:rsidR="00653682" w:rsidRPr="00C953D6">
        <w:rPr>
          <w:rFonts w:ascii="Maiandra GD" w:hAnsi="Maiandra GD" w:cs="Maiandra GD"/>
          <w:spacing w:val="-2"/>
          <w:sz w:val="20"/>
          <w:szCs w:val="20"/>
        </w:rPr>
        <w:t>Y</w:t>
      </w:r>
      <w:r w:rsidR="007F2C3D" w:rsidRPr="00C953D6">
        <w:rPr>
          <w:rFonts w:ascii="Maiandra GD" w:hAnsi="Maiandra GD" w:cs="Maiandra GD"/>
          <w:spacing w:val="-2"/>
          <w:sz w:val="20"/>
          <w:szCs w:val="20"/>
        </w:rPr>
        <w:t>ou are expected to make adequate space available for roommate(s)</w:t>
      </w:r>
      <w:r w:rsidR="00653682" w:rsidRPr="00C953D6">
        <w:rPr>
          <w:rFonts w:ascii="Maiandra GD" w:hAnsi="Maiandra GD" w:cs="Maiandra GD"/>
          <w:spacing w:val="-2"/>
          <w:sz w:val="20"/>
          <w:szCs w:val="20"/>
        </w:rPr>
        <w:t>.  Additionally, if you fail to do so,</w:t>
      </w:r>
      <w:r w:rsidRPr="00C953D6">
        <w:rPr>
          <w:rFonts w:ascii="Maiandra GD" w:hAnsi="Maiandra GD" w:cs="Maiandra GD"/>
          <w:spacing w:val="-2"/>
          <w:sz w:val="20"/>
          <w:szCs w:val="20"/>
        </w:rPr>
        <w:t xml:space="preserve"> you may be subject to judicial action or additional fees.</w:t>
      </w:r>
      <w:r w:rsidR="0030767A" w:rsidRPr="00C953D6">
        <w:rPr>
          <w:rFonts w:ascii="Maiandra GD" w:hAnsi="Maiandra GD" w:cs="Maiandra GD"/>
          <w:spacing w:val="-2"/>
          <w:sz w:val="20"/>
          <w:szCs w:val="20"/>
        </w:rPr>
        <w:t xml:space="preserve">  </w:t>
      </w:r>
    </w:p>
    <w:p w:rsidR="0034168E" w:rsidRPr="0034168E" w:rsidRDefault="00A74D4F" w:rsidP="0034168E">
      <w:pPr>
        <w:numPr>
          <w:ilvl w:val="0"/>
          <w:numId w:val="1"/>
        </w:numPr>
        <w:ind w:right="130"/>
        <w:rPr>
          <w:rFonts w:ascii="Maiandra GD" w:hAnsi="Maiandra GD" w:cs="Maiandra GD"/>
          <w:spacing w:val="-2"/>
          <w:sz w:val="20"/>
          <w:szCs w:val="20"/>
        </w:rPr>
      </w:pPr>
      <w:r w:rsidRPr="00C953D6">
        <w:rPr>
          <w:rFonts w:ascii="Maiandra GD" w:hAnsi="Maiandra GD" w:cs="Maiandra GD"/>
          <w:b/>
          <w:bCs/>
          <w:spacing w:val="-2"/>
          <w:sz w:val="20"/>
          <w:szCs w:val="20"/>
        </w:rPr>
        <w:t xml:space="preserve">REASSIGNMENT PROCESS: </w:t>
      </w:r>
      <w:r w:rsidR="00AB0B28" w:rsidRPr="00C953D6">
        <w:rPr>
          <w:rFonts w:ascii="Maiandra GD" w:hAnsi="Maiandra GD" w:cs="Maiandra GD"/>
          <w:spacing w:val="-2"/>
          <w:sz w:val="20"/>
          <w:szCs w:val="20"/>
        </w:rPr>
        <w:t>The College reserves the right</w:t>
      </w:r>
      <w:r w:rsidRPr="00C953D6">
        <w:rPr>
          <w:rFonts w:ascii="Maiandra GD" w:hAnsi="Maiandra GD" w:cs="Maiandra GD"/>
          <w:spacing w:val="-2"/>
          <w:sz w:val="20"/>
          <w:szCs w:val="20"/>
        </w:rPr>
        <w:t xml:space="preserve"> to temporarily or permanently reassign students </w:t>
      </w:r>
      <w:r w:rsidR="000E4E13" w:rsidRPr="00C953D6">
        <w:rPr>
          <w:rFonts w:ascii="Maiandra GD" w:hAnsi="Maiandra GD" w:cs="Maiandra GD"/>
          <w:spacing w:val="-2"/>
          <w:sz w:val="20"/>
          <w:szCs w:val="20"/>
        </w:rPr>
        <w:t xml:space="preserve">to another residence hall space </w:t>
      </w:r>
      <w:r w:rsidRPr="00C953D6">
        <w:rPr>
          <w:rFonts w:ascii="Maiandra GD" w:hAnsi="Maiandra GD" w:cs="Maiandra GD"/>
          <w:spacing w:val="-2"/>
          <w:sz w:val="20"/>
          <w:szCs w:val="20"/>
        </w:rPr>
        <w:t>at any time during the term</w:t>
      </w:r>
      <w:r w:rsidRPr="00C953D6">
        <w:rPr>
          <w:rFonts w:ascii="Maiandra GD" w:hAnsi="Maiandra GD" w:cs="Maiandra GD"/>
          <w:sz w:val="20"/>
          <w:szCs w:val="20"/>
        </w:rPr>
        <w:t xml:space="preserve"> of occupancy.</w:t>
      </w:r>
    </w:p>
    <w:p w:rsidR="0034168E" w:rsidRDefault="0034168E" w:rsidP="0034168E">
      <w:pPr>
        <w:ind w:left="504" w:right="130"/>
        <w:rPr>
          <w:rFonts w:ascii="Maiandra GD" w:hAnsi="Maiandra GD" w:cs="Maiandra GD"/>
          <w:spacing w:val="-2"/>
          <w:sz w:val="20"/>
          <w:szCs w:val="20"/>
        </w:rPr>
      </w:pPr>
    </w:p>
    <w:p w:rsidR="00D75151" w:rsidRPr="0034168E" w:rsidRDefault="003D56E1" w:rsidP="0034168E">
      <w:pPr>
        <w:numPr>
          <w:ilvl w:val="0"/>
          <w:numId w:val="1"/>
        </w:numPr>
        <w:ind w:right="130"/>
        <w:rPr>
          <w:rFonts w:ascii="Maiandra GD" w:hAnsi="Maiandra GD" w:cs="Maiandra GD"/>
          <w:spacing w:val="-2"/>
          <w:sz w:val="20"/>
          <w:szCs w:val="20"/>
        </w:rPr>
      </w:pPr>
      <w:r w:rsidRPr="0034168E">
        <w:rPr>
          <w:rFonts w:ascii="Maiandra GD" w:hAnsi="Maiandra GD" w:cs="Maiandra GD"/>
          <w:b/>
          <w:spacing w:val="-2"/>
          <w:sz w:val="20"/>
          <w:szCs w:val="20"/>
        </w:rPr>
        <w:t xml:space="preserve">SANCTIONS FOR ALCOHOL </w:t>
      </w:r>
      <w:r w:rsidR="007765D3">
        <w:rPr>
          <w:rFonts w:ascii="Maiandra GD" w:hAnsi="Maiandra GD" w:cs="Maiandra GD"/>
          <w:b/>
          <w:spacing w:val="-2"/>
          <w:sz w:val="20"/>
          <w:szCs w:val="20"/>
        </w:rPr>
        <w:t xml:space="preserve">&amp; TOBACCO </w:t>
      </w:r>
      <w:r w:rsidRPr="0034168E">
        <w:rPr>
          <w:rFonts w:ascii="Maiandra GD" w:hAnsi="Maiandra GD" w:cs="Maiandra GD"/>
          <w:b/>
          <w:spacing w:val="-2"/>
          <w:sz w:val="20"/>
          <w:szCs w:val="20"/>
        </w:rPr>
        <w:t>USE</w:t>
      </w:r>
      <w:r w:rsidRPr="0034168E">
        <w:rPr>
          <w:rFonts w:ascii="Maiandra GD" w:hAnsi="Maiandra GD" w:cs="Maiandra GD"/>
          <w:spacing w:val="-2"/>
          <w:sz w:val="20"/>
          <w:szCs w:val="20"/>
        </w:rPr>
        <w:t xml:space="preserve"> - </w:t>
      </w:r>
      <w:r w:rsidR="0034168E" w:rsidRPr="0034168E">
        <w:rPr>
          <w:rFonts w:ascii="Maiandra GD" w:hAnsi="Maiandra GD"/>
          <w:sz w:val="20"/>
          <w:szCs w:val="20"/>
        </w:rPr>
        <w:t>If alcohol</w:t>
      </w:r>
      <w:r w:rsidR="007765D3">
        <w:rPr>
          <w:rFonts w:ascii="Maiandra GD" w:hAnsi="Maiandra GD"/>
          <w:sz w:val="20"/>
          <w:szCs w:val="20"/>
        </w:rPr>
        <w:t xml:space="preserve"> or tobacco</w:t>
      </w:r>
      <w:r w:rsidR="0034168E" w:rsidRPr="0034168E">
        <w:rPr>
          <w:rFonts w:ascii="Maiandra GD" w:hAnsi="Maiandra GD"/>
          <w:sz w:val="20"/>
          <w:szCs w:val="20"/>
        </w:rPr>
        <w:t xml:space="preserve"> is found</w:t>
      </w:r>
      <w:r w:rsidR="007765D3">
        <w:rPr>
          <w:rFonts w:ascii="Maiandra GD" w:hAnsi="Maiandra GD"/>
          <w:sz w:val="20"/>
          <w:szCs w:val="20"/>
        </w:rPr>
        <w:t xml:space="preserve"> in the </w:t>
      </w:r>
      <w:r w:rsidR="0051540B">
        <w:rPr>
          <w:rFonts w:ascii="Maiandra GD" w:hAnsi="Maiandra GD"/>
          <w:sz w:val="20"/>
          <w:szCs w:val="20"/>
        </w:rPr>
        <w:t>Special Interest</w:t>
      </w:r>
      <w:r w:rsidR="007765D3">
        <w:rPr>
          <w:rFonts w:ascii="Maiandra GD" w:hAnsi="Maiandra GD"/>
          <w:sz w:val="20"/>
          <w:szCs w:val="20"/>
        </w:rPr>
        <w:t xml:space="preserve"> House or if residents of the house</w:t>
      </w:r>
      <w:r w:rsidR="0034168E" w:rsidRPr="0034168E">
        <w:rPr>
          <w:rFonts w:ascii="Maiandra GD" w:hAnsi="Maiandra GD"/>
          <w:sz w:val="20"/>
          <w:szCs w:val="20"/>
        </w:rPr>
        <w:t xml:space="preserve"> are found responsible </w:t>
      </w:r>
      <w:r w:rsidR="007765D3">
        <w:rPr>
          <w:rFonts w:ascii="Maiandra GD" w:hAnsi="Maiandra GD"/>
          <w:sz w:val="20"/>
          <w:szCs w:val="20"/>
        </w:rPr>
        <w:t xml:space="preserve">for use of alcohol or tobacco those students </w:t>
      </w:r>
      <w:r w:rsidR="0034168E" w:rsidRPr="0034168E">
        <w:rPr>
          <w:rFonts w:ascii="Maiandra GD" w:hAnsi="Maiandra GD"/>
          <w:sz w:val="20"/>
          <w:szCs w:val="20"/>
        </w:rPr>
        <w:t>will be reassigned to a residence hall room.</w:t>
      </w:r>
    </w:p>
    <w:p w:rsidR="0034168E" w:rsidRPr="0034168E" w:rsidRDefault="0034168E" w:rsidP="0034168E">
      <w:pPr>
        <w:ind w:right="130"/>
        <w:rPr>
          <w:rFonts w:ascii="Maiandra GD" w:hAnsi="Maiandra GD" w:cs="Maiandra GD"/>
          <w:spacing w:val="-2"/>
          <w:sz w:val="20"/>
          <w:szCs w:val="20"/>
        </w:rPr>
      </w:pPr>
    </w:p>
    <w:p w:rsidR="00344692" w:rsidRPr="00D75151" w:rsidRDefault="00344692" w:rsidP="00D75151">
      <w:pPr>
        <w:numPr>
          <w:ilvl w:val="0"/>
          <w:numId w:val="1"/>
        </w:numPr>
        <w:ind w:right="130"/>
        <w:rPr>
          <w:rFonts w:ascii="Maiandra GD" w:hAnsi="Maiandra GD" w:cs="Maiandra GD"/>
          <w:spacing w:val="-2"/>
          <w:sz w:val="20"/>
          <w:szCs w:val="20"/>
        </w:rPr>
      </w:pPr>
      <w:r w:rsidRPr="00C953D6">
        <w:rPr>
          <w:rFonts w:ascii="Maiandra GD" w:hAnsi="Maiandra GD" w:cs="Maiandra GD"/>
          <w:b/>
          <w:bCs/>
          <w:sz w:val="20"/>
          <w:szCs w:val="20"/>
        </w:rPr>
        <w:lastRenderedPageBreak/>
        <w:t>ROOM CHANGES:</w:t>
      </w:r>
      <w:r w:rsidR="000E4E13" w:rsidRPr="00C953D6">
        <w:rPr>
          <w:rFonts w:ascii="Maiandra GD" w:hAnsi="Maiandra GD" w:cs="Maiandra GD"/>
          <w:sz w:val="20"/>
          <w:szCs w:val="20"/>
        </w:rPr>
        <w:t xml:space="preserve"> </w:t>
      </w:r>
      <w:r w:rsidR="002610B4" w:rsidRPr="00434D6B">
        <w:rPr>
          <w:rFonts w:ascii="Maiandra GD" w:hAnsi="Maiandra GD" w:cs="Maiandra GD"/>
          <w:sz w:val="20"/>
          <w:szCs w:val="20"/>
        </w:rPr>
        <w:t xml:space="preserve">A student may not move from his/her </w:t>
      </w:r>
      <w:r w:rsidR="002610B4" w:rsidRPr="00434D6B">
        <w:rPr>
          <w:rFonts w:ascii="Maiandra GD" w:hAnsi="Maiandra GD" w:cs="Maiandra GD"/>
          <w:spacing w:val="17"/>
          <w:sz w:val="20"/>
          <w:szCs w:val="20"/>
        </w:rPr>
        <w:t>assigned</w:t>
      </w:r>
      <w:r w:rsidR="002610B4" w:rsidRPr="00434D6B">
        <w:rPr>
          <w:rFonts w:ascii="Maiandra GD" w:hAnsi="Maiandra GD" w:cs="Maiandra GD"/>
          <w:sz w:val="20"/>
          <w:szCs w:val="20"/>
        </w:rPr>
        <w:t xml:space="preserve"> space to another without the prior authorization of the </w:t>
      </w:r>
      <w:r w:rsidR="002610B4">
        <w:rPr>
          <w:rFonts w:ascii="Maiandra GD" w:hAnsi="Maiandra GD" w:cs="Maiandra GD"/>
          <w:sz w:val="20"/>
          <w:szCs w:val="20"/>
        </w:rPr>
        <w:t>Residence Life Office</w:t>
      </w:r>
      <w:r w:rsidR="002610B4" w:rsidRPr="00434D6B">
        <w:rPr>
          <w:rFonts w:ascii="Maiandra GD" w:hAnsi="Maiandra GD" w:cs="Maiandra GD"/>
          <w:sz w:val="20"/>
          <w:szCs w:val="20"/>
        </w:rPr>
        <w:t xml:space="preserve">.  A request to make such a change must be initiated through the appropriate Residence Director and approved by the Director of Housing.  Students </w:t>
      </w:r>
      <w:r w:rsidR="002610B4">
        <w:rPr>
          <w:rFonts w:ascii="Maiandra GD" w:hAnsi="Maiandra GD" w:cs="Maiandra GD"/>
          <w:sz w:val="20"/>
          <w:szCs w:val="20"/>
        </w:rPr>
        <w:t>who move without authorization</w:t>
      </w:r>
      <w:r w:rsidR="002610B4" w:rsidRPr="00434D6B">
        <w:rPr>
          <w:rFonts w:ascii="Maiandra GD" w:hAnsi="Maiandra GD" w:cs="Maiandra GD"/>
          <w:sz w:val="20"/>
          <w:szCs w:val="20"/>
        </w:rPr>
        <w:t xml:space="preserve"> </w:t>
      </w:r>
      <w:r w:rsidR="0097111A">
        <w:rPr>
          <w:rFonts w:ascii="Maiandra GD" w:hAnsi="Maiandra GD" w:cs="Maiandra GD"/>
          <w:sz w:val="20"/>
          <w:szCs w:val="20"/>
        </w:rPr>
        <w:t xml:space="preserve">may </w:t>
      </w:r>
      <w:r w:rsidR="002610B4" w:rsidRPr="00434D6B">
        <w:rPr>
          <w:rFonts w:ascii="Maiandra GD" w:hAnsi="Maiandra GD" w:cs="Maiandra GD"/>
          <w:sz w:val="20"/>
          <w:szCs w:val="20"/>
        </w:rPr>
        <w:t xml:space="preserve">be subject to a fine of </w:t>
      </w:r>
      <w:r w:rsidR="0097111A">
        <w:rPr>
          <w:rFonts w:ascii="Maiandra GD" w:hAnsi="Maiandra GD" w:cs="Maiandra GD"/>
          <w:sz w:val="20"/>
          <w:szCs w:val="20"/>
        </w:rPr>
        <w:t xml:space="preserve">up to </w:t>
      </w:r>
      <w:r w:rsidR="002610B4" w:rsidRPr="00434D6B">
        <w:rPr>
          <w:rFonts w:ascii="Maiandra GD" w:hAnsi="Maiandra GD" w:cs="Maiandra GD"/>
          <w:sz w:val="20"/>
          <w:szCs w:val="20"/>
        </w:rPr>
        <w:t>$</w:t>
      </w:r>
      <w:r w:rsidR="002610B4">
        <w:rPr>
          <w:rFonts w:ascii="Maiandra GD" w:hAnsi="Maiandra GD" w:cs="Maiandra GD"/>
          <w:sz w:val="20"/>
          <w:szCs w:val="20"/>
        </w:rPr>
        <w:t>20</w:t>
      </w:r>
      <w:r w:rsidR="002610B4" w:rsidRPr="00434D6B">
        <w:rPr>
          <w:rFonts w:ascii="Maiandra GD" w:hAnsi="Maiandra GD" w:cs="Maiandra GD"/>
          <w:sz w:val="20"/>
          <w:szCs w:val="20"/>
        </w:rPr>
        <w:t xml:space="preserve">0.00 and/or cancellation of their </w:t>
      </w:r>
      <w:r w:rsidR="002610B4" w:rsidRPr="00434D6B">
        <w:rPr>
          <w:rFonts w:ascii="Maiandra GD" w:hAnsi="Maiandra GD" w:cs="Maiandra GD"/>
          <w:spacing w:val="2"/>
          <w:sz w:val="20"/>
          <w:szCs w:val="20"/>
        </w:rPr>
        <w:t xml:space="preserve">space </w:t>
      </w:r>
      <w:r w:rsidR="002610B4" w:rsidRPr="00434D6B">
        <w:rPr>
          <w:rFonts w:ascii="Maiandra GD" w:hAnsi="Maiandra GD" w:cs="Maiandra GD"/>
          <w:sz w:val="20"/>
          <w:szCs w:val="20"/>
        </w:rPr>
        <w:t>assignment.</w:t>
      </w:r>
    </w:p>
    <w:p w:rsidR="00344692" w:rsidRPr="00C953D6" w:rsidRDefault="00344692" w:rsidP="004F3F34">
      <w:pPr>
        <w:pStyle w:val="Style3"/>
        <w:adjustRightInd/>
        <w:ind w:left="540" w:right="130" w:hanging="540"/>
        <w:rPr>
          <w:rFonts w:ascii="Maiandra GD" w:hAnsi="Maiandra GD" w:cs="Maiandra GD"/>
          <w:sz w:val="20"/>
          <w:szCs w:val="20"/>
        </w:rPr>
      </w:pPr>
    </w:p>
    <w:p w:rsidR="00DD733E" w:rsidRPr="00C953D6" w:rsidRDefault="00A74D4F" w:rsidP="00D75151">
      <w:pPr>
        <w:numPr>
          <w:ilvl w:val="0"/>
          <w:numId w:val="1"/>
        </w:numPr>
        <w:ind w:right="130"/>
        <w:rPr>
          <w:rFonts w:ascii="Maiandra GD" w:hAnsi="Maiandra GD" w:cs="Maiandra GD"/>
          <w:sz w:val="20"/>
          <w:szCs w:val="20"/>
        </w:rPr>
      </w:pPr>
      <w:r w:rsidRPr="00C953D6">
        <w:rPr>
          <w:rFonts w:ascii="Maiandra GD" w:hAnsi="Maiandra GD" w:cs="Maiandra GD"/>
          <w:b/>
          <w:bCs/>
          <w:sz w:val="20"/>
          <w:szCs w:val="20"/>
        </w:rPr>
        <w:t>REFUNDS:</w:t>
      </w:r>
      <w:r w:rsidRPr="00C953D6">
        <w:rPr>
          <w:rFonts w:ascii="Maiandra GD" w:hAnsi="Maiandra GD" w:cs="Maiandra GD"/>
          <w:sz w:val="20"/>
          <w:szCs w:val="20"/>
        </w:rPr>
        <w:t xml:space="preserve"> Room charges are refundable to students wh</w:t>
      </w:r>
      <w:r w:rsidR="00AB0B28" w:rsidRPr="00C953D6">
        <w:rPr>
          <w:rFonts w:ascii="Maiandra GD" w:hAnsi="Maiandra GD" w:cs="Maiandra GD"/>
          <w:sz w:val="20"/>
          <w:szCs w:val="20"/>
        </w:rPr>
        <w:t>o officially withdraw from the C</w:t>
      </w:r>
      <w:r w:rsidRPr="00C953D6">
        <w:rPr>
          <w:rFonts w:ascii="Maiandra GD" w:hAnsi="Maiandra GD" w:cs="Maiandra GD"/>
          <w:sz w:val="20"/>
          <w:szCs w:val="20"/>
        </w:rPr>
        <w:t xml:space="preserve">ollege under the same formula and conditions as </w:t>
      </w:r>
      <w:r w:rsidR="000E4E13" w:rsidRPr="00C953D6">
        <w:rPr>
          <w:rFonts w:ascii="Maiandra GD" w:hAnsi="Maiandra GD" w:cs="Maiandra GD"/>
          <w:sz w:val="20"/>
          <w:szCs w:val="20"/>
        </w:rPr>
        <w:t>those applicable to tuition subject to policies published in the</w:t>
      </w:r>
      <w:r w:rsidRPr="00C953D6">
        <w:rPr>
          <w:rFonts w:ascii="Maiandra GD" w:hAnsi="Maiandra GD" w:cs="Maiandra GD"/>
          <w:sz w:val="20"/>
          <w:szCs w:val="20"/>
        </w:rPr>
        <w:t xml:space="preserve"> </w:t>
      </w:r>
      <w:r w:rsidRPr="00F71A60">
        <w:rPr>
          <w:rFonts w:ascii="Maiandra GD" w:hAnsi="Maiandra GD" w:cs="Maiandra GD"/>
          <w:sz w:val="20"/>
          <w:szCs w:val="20"/>
        </w:rPr>
        <w:t>Messiah College Catalog</w:t>
      </w:r>
      <w:r w:rsidR="00AB0B28" w:rsidRPr="00C953D6">
        <w:rPr>
          <w:rFonts w:ascii="Maiandra GD" w:hAnsi="Maiandra GD" w:cs="Maiandra GD"/>
          <w:sz w:val="20"/>
          <w:szCs w:val="20"/>
        </w:rPr>
        <w:t>.</w:t>
      </w:r>
    </w:p>
    <w:p w:rsidR="00DD733E" w:rsidRPr="00C953D6" w:rsidRDefault="00DD733E" w:rsidP="004F3F34">
      <w:pPr>
        <w:ind w:left="540" w:right="130" w:hanging="540"/>
        <w:rPr>
          <w:rFonts w:ascii="Maiandra GD" w:hAnsi="Maiandra GD" w:cs="Maiandra GD"/>
          <w:b/>
          <w:bCs/>
          <w:sz w:val="20"/>
          <w:szCs w:val="20"/>
        </w:rPr>
      </w:pPr>
    </w:p>
    <w:p w:rsidR="00344692" w:rsidRPr="00C953D6" w:rsidRDefault="00344692" w:rsidP="00D75151">
      <w:pPr>
        <w:numPr>
          <w:ilvl w:val="0"/>
          <w:numId w:val="1"/>
        </w:numPr>
        <w:ind w:right="130"/>
        <w:rPr>
          <w:rFonts w:ascii="Maiandra GD" w:hAnsi="Maiandra GD" w:cs="Maiandra GD"/>
          <w:sz w:val="20"/>
          <w:szCs w:val="20"/>
        </w:rPr>
      </w:pPr>
      <w:r w:rsidRPr="00C953D6">
        <w:rPr>
          <w:rFonts w:ascii="Maiandra GD" w:hAnsi="Maiandra GD" w:cs="Maiandra GD"/>
          <w:b/>
          <w:bCs/>
          <w:sz w:val="20"/>
          <w:szCs w:val="20"/>
        </w:rPr>
        <w:t>STORAGE:</w:t>
      </w:r>
      <w:r w:rsidRPr="00C953D6">
        <w:rPr>
          <w:rFonts w:ascii="Maiandra GD" w:hAnsi="Maiandra GD" w:cs="Maiandra GD"/>
          <w:sz w:val="20"/>
          <w:szCs w:val="20"/>
        </w:rPr>
        <w:t xml:space="preserve"> </w:t>
      </w:r>
      <w:r w:rsidR="00827029">
        <w:rPr>
          <w:rFonts w:ascii="Maiandra GD" w:hAnsi="Maiandra GD" w:cs="Maiandra GD"/>
          <w:sz w:val="20"/>
          <w:szCs w:val="20"/>
        </w:rPr>
        <w:t xml:space="preserve">No personal items or furniture may be stored in the house.  </w:t>
      </w:r>
      <w:r w:rsidR="0034168E">
        <w:rPr>
          <w:rFonts w:ascii="Maiandra GD" w:hAnsi="Maiandra GD" w:cs="Maiandra GD"/>
          <w:sz w:val="20"/>
          <w:szCs w:val="20"/>
        </w:rPr>
        <w:t xml:space="preserve">The house must be completely empty at the end of the school year.  On-campus storage is available for house/programmatic items.  </w:t>
      </w:r>
      <w:r w:rsidRPr="00C953D6">
        <w:rPr>
          <w:rFonts w:ascii="Maiandra GD" w:hAnsi="Maiandra GD" w:cs="Maiandra GD"/>
          <w:sz w:val="20"/>
          <w:szCs w:val="20"/>
        </w:rPr>
        <w:t xml:space="preserve"> </w:t>
      </w:r>
      <w:r w:rsidR="000E4E13" w:rsidRPr="00C953D6">
        <w:rPr>
          <w:rFonts w:ascii="Maiandra GD" w:hAnsi="Maiandra GD" w:cs="Maiandra GD"/>
          <w:b/>
          <w:bCs/>
          <w:sz w:val="20"/>
          <w:szCs w:val="20"/>
        </w:rPr>
        <w:t>The C</w:t>
      </w:r>
      <w:r w:rsidR="00BF23FA" w:rsidRPr="00C953D6">
        <w:rPr>
          <w:rFonts w:ascii="Maiandra GD" w:hAnsi="Maiandra GD" w:cs="Maiandra GD"/>
          <w:b/>
          <w:bCs/>
          <w:sz w:val="20"/>
          <w:szCs w:val="20"/>
        </w:rPr>
        <w:t>ollege assumes no responsibility for any loss or damage of items stored</w:t>
      </w:r>
      <w:r w:rsidRPr="00C953D6">
        <w:rPr>
          <w:rFonts w:ascii="Maiandra GD" w:hAnsi="Maiandra GD" w:cs="Maiandra GD"/>
          <w:sz w:val="20"/>
          <w:szCs w:val="20"/>
        </w:rPr>
        <w:t>.</w:t>
      </w:r>
      <w:r w:rsidR="00827029">
        <w:rPr>
          <w:rFonts w:ascii="Maiandra GD" w:hAnsi="Maiandra GD" w:cs="Maiandra GD"/>
          <w:sz w:val="20"/>
          <w:szCs w:val="20"/>
        </w:rPr>
        <w:t xml:space="preserve">    </w:t>
      </w:r>
    </w:p>
    <w:p w:rsidR="00344692" w:rsidRPr="00C953D6" w:rsidRDefault="00344692" w:rsidP="004F3F34">
      <w:pPr>
        <w:pStyle w:val="Style3"/>
        <w:adjustRightInd/>
        <w:ind w:left="540" w:right="130" w:hanging="540"/>
        <w:rPr>
          <w:rFonts w:ascii="Maiandra GD" w:hAnsi="Maiandra GD" w:cs="Maiandra GD"/>
          <w:sz w:val="20"/>
          <w:szCs w:val="20"/>
        </w:rPr>
      </w:pPr>
    </w:p>
    <w:p w:rsidR="00E832DB" w:rsidRPr="00C953D6" w:rsidRDefault="00E832DB" w:rsidP="00D75151">
      <w:pPr>
        <w:numPr>
          <w:ilvl w:val="0"/>
          <w:numId w:val="1"/>
        </w:numPr>
        <w:ind w:right="130"/>
        <w:rPr>
          <w:rFonts w:ascii="Maiandra GD" w:hAnsi="Maiandra GD" w:cs="Maiandra GD"/>
          <w:sz w:val="20"/>
          <w:szCs w:val="20"/>
        </w:rPr>
      </w:pPr>
      <w:r w:rsidRPr="00C953D6">
        <w:rPr>
          <w:rFonts w:ascii="Maiandra GD" w:hAnsi="Maiandra GD" w:cs="Maiandra GD"/>
          <w:b/>
          <w:bCs/>
          <w:sz w:val="20"/>
          <w:szCs w:val="20"/>
        </w:rPr>
        <w:t>MEDICAL FORMS</w:t>
      </w:r>
      <w:r w:rsidR="007A6628" w:rsidRPr="00C953D6">
        <w:rPr>
          <w:rFonts w:ascii="Maiandra GD" w:hAnsi="Maiandra GD" w:cs="Maiandra GD"/>
          <w:sz w:val="20"/>
          <w:szCs w:val="20"/>
        </w:rPr>
        <w:t>: A</w:t>
      </w:r>
      <w:r w:rsidRPr="00C953D6">
        <w:rPr>
          <w:rFonts w:ascii="Maiandra GD" w:hAnsi="Maiandra GD" w:cs="Maiandra GD"/>
          <w:sz w:val="20"/>
          <w:szCs w:val="20"/>
        </w:rPr>
        <w:t>ll medical forms</w:t>
      </w:r>
      <w:r w:rsidR="007A6628" w:rsidRPr="00C953D6">
        <w:rPr>
          <w:rFonts w:ascii="Maiandra GD" w:hAnsi="Maiandra GD" w:cs="Maiandra GD"/>
          <w:sz w:val="20"/>
          <w:szCs w:val="20"/>
        </w:rPr>
        <w:t xml:space="preserve"> must be</w:t>
      </w:r>
      <w:r w:rsidRPr="00C953D6">
        <w:rPr>
          <w:rFonts w:ascii="Maiandra GD" w:hAnsi="Maiandra GD" w:cs="Maiandra GD"/>
          <w:sz w:val="20"/>
          <w:szCs w:val="20"/>
        </w:rPr>
        <w:t xml:space="preserve"> completed and returned to </w:t>
      </w:r>
      <w:smartTag w:uri="urn:schemas-microsoft-com:office:smarttags" w:element="PlaceType">
        <w:smartTag w:uri="urn:schemas-microsoft-com:office:smarttags" w:element="PlaceType">
          <w:r w:rsidRPr="00C953D6">
            <w:rPr>
              <w:rFonts w:ascii="Maiandra GD" w:hAnsi="Maiandra GD" w:cs="Maiandra GD"/>
              <w:sz w:val="20"/>
              <w:szCs w:val="20"/>
            </w:rPr>
            <w:t>Engle</w:t>
          </w:r>
        </w:smartTag>
        <w:r w:rsidRPr="00C953D6">
          <w:rPr>
            <w:rFonts w:ascii="Maiandra GD" w:hAnsi="Maiandra GD" w:cs="Maiandra GD"/>
            <w:sz w:val="20"/>
            <w:szCs w:val="20"/>
          </w:rPr>
          <w:t xml:space="preserve"> </w:t>
        </w:r>
        <w:smartTag w:uri="urn:schemas-microsoft-com:office:smarttags" w:element="PlaceType">
          <w:r w:rsidRPr="00C953D6">
            <w:rPr>
              <w:rFonts w:ascii="Maiandra GD" w:hAnsi="Maiandra GD" w:cs="Maiandra GD"/>
              <w:sz w:val="20"/>
              <w:szCs w:val="20"/>
            </w:rPr>
            <w:t>Center</w:t>
          </w:r>
        </w:smartTag>
      </w:smartTag>
      <w:r w:rsidRPr="00C953D6">
        <w:rPr>
          <w:rFonts w:ascii="Maiandra GD" w:hAnsi="Maiandra GD" w:cs="Maiandra GD"/>
          <w:sz w:val="20"/>
          <w:szCs w:val="20"/>
        </w:rPr>
        <w:t xml:space="preserve"> (health services) in order</w:t>
      </w:r>
      <w:r w:rsidR="007A6628" w:rsidRPr="00C953D6">
        <w:rPr>
          <w:rFonts w:ascii="Maiandra GD" w:hAnsi="Maiandra GD" w:cs="Maiandra GD"/>
          <w:sz w:val="20"/>
          <w:szCs w:val="20"/>
        </w:rPr>
        <w:t xml:space="preserve"> for a student</w:t>
      </w:r>
      <w:r w:rsidRPr="00C953D6">
        <w:rPr>
          <w:rFonts w:ascii="Maiandra GD" w:hAnsi="Maiandra GD" w:cs="Maiandra GD"/>
          <w:sz w:val="20"/>
          <w:szCs w:val="20"/>
        </w:rPr>
        <w:t xml:space="preserve"> to receive a room k</w:t>
      </w:r>
      <w:r w:rsidR="007A6628" w:rsidRPr="00C953D6">
        <w:rPr>
          <w:rFonts w:ascii="Maiandra GD" w:hAnsi="Maiandra GD" w:cs="Maiandra GD"/>
          <w:sz w:val="20"/>
          <w:szCs w:val="20"/>
        </w:rPr>
        <w:t>ey for a residential</w:t>
      </w:r>
      <w:r w:rsidRPr="00C953D6">
        <w:rPr>
          <w:rFonts w:ascii="Maiandra GD" w:hAnsi="Maiandra GD" w:cs="Maiandra GD"/>
          <w:sz w:val="20"/>
          <w:szCs w:val="20"/>
        </w:rPr>
        <w:t xml:space="preserve"> room and building. </w:t>
      </w:r>
    </w:p>
    <w:p w:rsidR="009E3326" w:rsidRPr="00C953D6" w:rsidRDefault="009E3326" w:rsidP="004F3F34">
      <w:pPr>
        <w:ind w:left="540" w:right="130" w:hanging="540"/>
        <w:rPr>
          <w:rFonts w:ascii="Maiandra GD" w:hAnsi="Maiandra GD" w:cs="Maiandra GD"/>
          <w:sz w:val="20"/>
          <w:szCs w:val="20"/>
        </w:rPr>
      </w:pPr>
    </w:p>
    <w:p w:rsidR="00EE5571" w:rsidRDefault="009E3326" w:rsidP="00EE5571">
      <w:pPr>
        <w:numPr>
          <w:ilvl w:val="0"/>
          <w:numId w:val="1"/>
        </w:numPr>
        <w:ind w:right="130"/>
        <w:rPr>
          <w:rFonts w:ascii="Maiandra GD" w:hAnsi="Maiandra GD" w:cs="Maiandra GD"/>
          <w:sz w:val="20"/>
          <w:szCs w:val="20"/>
        </w:rPr>
      </w:pPr>
      <w:r w:rsidRPr="00C953D6">
        <w:rPr>
          <w:rFonts w:ascii="Maiandra GD" w:hAnsi="Maiandra GD" w:cs="Maiandra GD"/>
          <w:b/>
          <w:bCs/>
          <w:sz w:val="20"/>
          <w:szCs w:val="20"/>
        </w:rPr>
        <w:t>CREDIT REQUIREMENT</w:t>
      </w:r>
      <w:r w:rsidRPr="00C953D6">
        <w:rPr>
          <w:rFonts w:ascii="Maiandra GD" w:hAnsi="Maiandra GD" w:cs="Maiandra GD"/>
          <w:sz w:val="20"/>
          <w:szCs w:val="20"/>
        </w:rPr>
        <w:t xml:space="preserve">: </w:t>
      </w:r>
      <w:r w:rsidR="007A6628" w:rsidRPr="00C953D6">
        <w:rPr>
          <w:rFonts w:ascii="Maiandra GD" w:hAnsi="Maiandra GD" w:cs="Maiandra GD"/>
          <w:sz w:val="20"/>
          <w:szCs w:val="20"/>
        </w:rPr>
        <w:t>Students must e</w:t>
      </w:r>
      <w:r w:rsidRPr="00C953D6">
        <w:rPr>
          <w:rFonts w:ascii="Maiandra GD" w:hAnsi="Maiandra GD" w:cs="Maiandra GD"/>
          <w:sz w:val="20"/>
          <w:szCs w:val="20"/>
        </w:rPr>
        <w:t>nroll and main</w:t>
      </w:r>
      <w:r w:rsidR="005004EB" w:rsidRPr="00C953D6">
        <w:rPr>
          <w:rFonts w:ascii="Maiandra GD" w:hAnsi="Maiandra GD" w:cs="Maiandra GD"/>
          <w:sz w:val="20"/>
          <w:szCs w:val="20"/>
        </w:rPr>
        <w:t>tain a</w:t>
      </w:r>
      <w:r w:rsidRPr="00C953D6">
        <w:rPr>
          <w:rFonts w:ascii="Maiandra GD" w:hAnsi="Maiandra GD" w:cs="Maiandra GD"/>
          <w:sz w:val="20"/>
          <w:szCs w:val="20"/>
        </w:rPr>
        <w:t xml:space="preserve"> minimum of 12 credits </w:t>
      </w:r>
      <w:r w:rsidR="005004EB" w:rsidRPr="00C953D6">
        <w:rPr>
          <w:rFonts w:ascii="Maiandra GD" w:hAnsi="Maiandra GD" w:cs="Maiandra GD"/>
          <w:sz w:val="20"/>
          <w:szCs w:val="20"/>
        </w:rPr>
        <w:t>per semester</w:t>
      </w:r>
      <w:r w:rsidR="007A6628" w:rsidRPr="00C953D6">
        <w:rPr>
          <w:rFonts w:ascii="Maiandra GD" w:hAnsi="Maiandra GD" w:cs="Maiandra GD"/>
          <w:sz w:val="20"/>
          <w:szCs w:val="20"/>
        </w:rPr>
        <w:t xml:space="preserve"> in order to qualify for residential housing.</w:t>
      </w:r>
      <w:r w:rsidR="002C1F6A" w:rsidRPr="00C953D6">
        <w:rPr>
          <w:rFonts w:ascii="Maiandra GD" w:hAnsi="Maiandra GD" w:cs="Maiandra GD"/>
          <w:sz w:val="20"/>
          <w:szCs w:val="20"/>
        </w:rPr>
        <w:t xml:space="preserve"> </w:t>
      </w:r>
      <w:r w:rsidR="00F71A60">
        <w:rPr>
          <w:rFonts w:ascii="Maiandra GD" w:hAnsi="Maiandra GD" w:cs="Maiandra GD"/>
          <w:sz w:val="20"/>
          <w:szCs w:val="20"/>
        </w:rPr>
        <w:t xml:space="preserve">Exceptions are made by the </w:t>
      </w:r>
      <w:r w:rsidR="002610B4">
        <w:rPr>
          <w:rFonts w:ascii="Maiandra GD" w:hAnsi="Maiandra GD" w:cs="Maiandra GD"/>
          <w:sz w:val="20"/>
          <w:szCs w:val="20"/>
        </w:rPr>
        <w:t xml:space="preserve">Assistant </w:t>
      </w:r>
      <w:r w:rsidR="00F71A60">
        <w:rPr>
          <w:rFonts w:ascii="Maiandra GD" w:hAnsi="Maiandra GD" w:cs="Maiandra GD"/>
          <w:sz w:val="20"/>
          <w:szCs w:val="20"/>
        </w:rPr>
        <w:t xml:space="preserve">Director of </w:t>
      </w:r>
      <w:r w:rsidR="002610B4">
        <w:rPr>
          <w:rFonts w:ascii="Maiandra GD" w:hAnsi="Maiandra GD" w:cs="Maiandra GD"/>
          <w:sz w:val="20"/>
          <w:szCs w:val="20"/>
        </w:rPr>
        <w:t xml:space="preserve">Residence Life - </w:t>
      </w:r>
      <w:r w:rsidR="00F71A60">
        <w:rPr>
          <w:rFonts w:ascii="Maiandra GD" w:hAnsi="Maiandra GD" w:cs="Maiandra GD"/>
          <w:sz w:val="20"/>
          <w:szCs w:val="20"/>
        </w:rPr>
        <w:t>Housing on an individual basis for any student who is enrolled in less than 12 credits.</w:t>
      </w:r>
    </w:p>
    <w:p w:rsidR="00EE5571" w:rsidRDefault="00EE5571" w:rsidP="00EE5571">
      <w:pPr>
        <w:pStyle w:val="ListParagraph"/>
        <w:rPr>
          <w:rFonts w:ascii="Maiandra GD" w:hAnsi="Maiandra GD" w:cs="Maiandra GD"/>
          <w:b/>
          <w:bCs/>
          <w:sz w:val="20"/>
          <w:szCs w:val="20"/>
        </w:rPr>
      </w:pPr>
    </w:p>
    <w:p w:rsidR="00EE5571" w:rsidRPr="00EE5571" w:rsidRDefault="00EE5571" w:rsidP="00EE5571">
      <w:pPr>
        <w:numPr>
          <w:ilvl w:val="0"/>
          <w:numId w:val="1"/>
        </w:numPr>
        <w:ind w:right="130"/>
        <w:rPr>
          <w:rFonts w:ascii="Maiandra GD" w:hAnsi="Maiandra GD" w:cs="Maiandra GD"/>
          <w:sz w:val="20"/>
          <w:szCs w:val="20"/>
        </w:rPr>
      </w:pPr>
      <w:r w:rsidRPr="00EE5571">
        <w:rPr>
          <w:rFonts w:ascii="Maiandra GD" w:hAnsi="Maiandra GD" w:cs="Maiandra GD"/>
          <w:b/>
          <w:bCs/>
          <w:sz w:val="20"/>
          <w:szCs w:val="20"/>
        </w:rPr>
        <w:t>CANCELLATION POLICY:  Continuing/Current Students:</w:t>
      </w:r>
      <w:r w:rsidRPr="00EE5571">
        <w:rPr>
          <w:rFonts w:ascii="Maiandra GD" w:hAnsi="Maiandra GD" w:cs="Maiandra GD"/>
          <w:sz w:val="20"/>
          <w:szCs w:val="20"/>
        </w:rPr>
        <w:t xml:space="preserve">  Any continuing student who chooses to cancel her/his housing contract prior to August 1</w:t>
      </w:r>
      <w:r w:rsidRPr="00EE5571">
        <w:rPr>
          <w:rFonts w:ascii="Maiandra GD" w:hAnsi="Maiandra GD" w:cs="Maiandra GD"/>
          <w:sz w:val="20"/>
          <w:szCs w:val="20"/>
          <w:vertAlign w:val="superscript"/>
        </w:rPr>
        <w:t>st</w:t>
      </w:r>
      <w:r w:rsidRPr="00EE5571">
        <w:rPr>
          <w:rFonts w:ascii="Maiandra GD" w:hAnsi="Maiandra GD" w:cs="Maiandra GD"/>
          <w:sz w:val="20"/>
          <w:szCs w:val="20"/>
        </w:rPr>
        <w:t xml:space="preserve"> may do so without penalty.  Any cancellation received between August 1</w:t>
      </w:r>
      <w:r w:rsidRPr="00EE5571">
        <w:rPr>
          <w:rFonts w:ascii="Maiandra GD" w:hAnsi="Maiandra GD" w:cs="Maiandra GD"/>
          <w:sz w:val="20"/>
          <w:szCs w:val="20"/>
          <w:vertAlign w:val="superscript"/>
        </w:rPr>
        <w:t>st</w:t>
      </w:r>
      <w:r w:rsidRPr="00EE5571">
        <w:rPr>
          <w:rFonts w:ascii="Maiandra GD" w:hAnsi="Maiandra GD" w:cs="Maiandra GD"/>
          <w:sz w:val="20"/>
          <w:szCs w:val="20"/>
        </w:rPr>
        <w:t xml:space="preserve"> and move in day will be subject to a $100 cancellation fee.  After move-in students will be assessed a $250 cancellation fee in addition to the daily housing rate.  Both will be charged the student’s account. All cancellations must be in writing and received by the Residence Life Office.  Any student who qualifies as a commuter (lives locally with family, part time student, married, 23 years old or older) and decides to live off-campus for the second semester will not be charged the $250 cancellation fee if the housing change is made with the Residence Life Office before </w:t>
      </w:r>
      <w:r w:rsidR="00FF4F87" w:rsidRPr="00B43043">
        <w:rPr>
          <w:rFonts w:ascii="Maiandra GD" w:hAnsi="Maiandra GD" w:cs="Maiandra GD"/>
          <w:sz w:val="20"/>
          <w:szCs w:val="20"/>
        </w:rPr>
        <w:t>the fall 2020 term</w:t>
      </w:r>
      <w:r w:rsidRPr="00EE5571">
        <w:rPr>
          <w:rFonts w:ascii="Maiandra GD" w:hAnsi="Maiandra GD" w:cs="Maiandra GD"/>
          <w:sz w:val="20"/>
          <w:szCs w:val="20"/>
        </w:rPr>
        <w:t xml:space="preserve">.  </w:t>
      </w:r>
    </w:p>
    <w:p w:rsidR="00DD4783" w:rsidRPr="00C953D6" w:rsidRDefault="00DD4783" w:rsidP="001575EF">
      <w:pPr>
        <w:widowControl/>
        <w:adjustRightInd w:val="0"/>
        <w:ind w:left="504"/>
        <w:rPr>
          <w:rFonts w:ascii="Maiandra GD" w:hAnsi="Maiandra GD" w:cs="Maiandra GD"/>
          <w:sz w:val="20"/>
          <w:szCs w:val="20"/>
        </w:rPr>
      </w:pPr>
    </w:p>
    <w:p w:rsidR="00DD733E" w:rsidRPr="00C953D6" w:rsidRDefault="005746E9" w:rsidP="00D75151">
      <w:pPr>
        <w:numPr>
          <w:ilvl w:val="0"/>
          <w:numId w:val="1"/>
        </w:numPr>
        <w:ind w:right="130"/>
        <w:rPr>
          <w:rFonts w:ascii="Maiandra GD" w:hAnsi="Maiandra GD" w:cs="Maiandra GD"/>
          <w:sz w:val="20"/>
          <w:szCs w:val="20"/>
        </w:rPr>
      </w:pPr>
      <w:r w:rsidRPr="00C953D6">
        <w:rPr>
          <w:rFonts w:ascii="Maiandra GD" w:hAnsi="Maiandra GD" w:cs="Maiandra GD"/>
          <w:b/>
          <w:bCs/>
          <w:sz w:val="20"/>
          <w:szCs w:val="20"/>
        </w:rPr>
        <w:t xml:space="preserve">NON-DISCRIMINATION: </w:t>
      </w:r>
      <w:smartTag w:uri="urn:schemas-microsoft-com:office:smarttags" w:element="PlaceType">
        <w:smartTag w:uri="urn:schemas-microsoft-com:office:smarttags" w:element="PlaceType">
          <w:r w:rsidR="00CE786E" w:rsidRPr="00C953D6">
            <w:rPr>
              <w:rFonts w:ascii="Maiandra GD" w:hAnsi="Maiandra GD" w:cs="Maiandra GD"/>
              <w:sz w:val="20"/>
              <w:szCs w:val="20"/>
            </w:rPr>
            <w:t>Messiah</w:t>
          </w:r>
        </w:smartTag>
        <w:r w:rsidR="00CE786E" w:rsidRPr="00C953D6">
          <w:rPr>
            <w:rFonts w:ascii="Maiandra GD" w:hAnsi="Maiandra GD" w:cs="Maiandra GD"/>
            <w:sz w:val="20"/>
            <w:szCs w:val="20"/>
          </w:rPr>
          <w:t xml:space="preserve"> </w:t>
        </w:r>
        <w:smartTag w:uri="urn:schemas-microsoft-com:office:smarttags" w:element="PlaceType">
          <w:r w:rsidR="00CE786E" w:rsidRPr="00C953D6">
            <w:rPr>
              <w:rFonts w:ascii="Maiandra GD" w:hAnsi="Maiandra GD" w:cs="Maiandra GD"/>
              <w:sz w:val="20"/>
              <w:szCs w:val="20"/>
            </w:rPr>
            <w:t>College</w:t>
          </w:r>
        </w:smartTag>
      </w:smartTag>
      <w:r w:rsidR="00CE786E" w:rsidRPr="00C953D6">
        <w:rPr>
          <w:rFonts w:ascii="Maiandra GD" w:hAnsi="Maiandra GD" w:cs="Maiandra GD"/>
          <w:sz w:val="20"/>
          <w:szCs w:val="20"/>
        </w:rPr>
        <w:t xml:space="preserve"> </w:t>
      </w:r>
      <w:r w:rsidRPr="00C953D6">
        <w:rPr>
          <w:rFonts w:ascii="Maiandra GD" w:hAnsi="Maiandra GD" w:cs="Maiandra GD"/>
          <w:sz w:val="20"/>
          <w:szCs w:val="20"/>
        </w:rPr>
        <w:t xml:space="preserve">does not discriminate </w:t>
      </w:r>
      <w:r w:rsidR="00CE786E" w:rsidRPr="00C953D6">
        <w:rPr>
          <w:rFonts w:ascii="Maiandra GD" w:hAnsi="Maiandra GD" w:cs="Maiandra GD"/>
          <w:sz w:val="20"/>
          <w:szCs w:val="20"/>
        </w:rPr>
        <w:t xml:space="preserve">on the basis of gender, race, color, disability, or national or ethnic origin in the administration of its </w:t>
      </w:r>
      <w:r w:rsidRPr="00C953D6">
        <w:rPr>
          <w:rFonts w:ascii="Maiandra GD" w:hAnsi="Maiandra GD" w:cs="Maiandra GD"/>
          <w:spacing w:val="-2"/>
          <w:sz w:val="20"/>
          <w:szCs w:val="20"/>
        </w:rPr>
        <w:t>educational</w:t>
      </w:r>
      <w:r w:rsidRPr="00C953D6">
        <w:rPr>
          <w:rFonts w:ascii="Maiandra GD" w:hAnsi="Maiandra GD" w:cs="Maiandra GD"/>
          <w:sz w:val="20"/>
          <w:szCs w:val="20"/>
        </w:rPr>
        <w:t xml:space="preserve"> </w:t>
      </w:r>
      <w:r w:rsidRPr="00C953D6">
        <w:rPr>
          <w:rFonts w:ascii="Maiandra GD" w:hAnsi="Maiandra GD" w:cs="Maiandra GD"/>
          <w:spacing w:val="-2"/>
          <w:sz w:val="20"/>
          <w:szCs w:val="20"/>
        </w:rPr>
        <w:t>policies, admissions policies, scholarship and loan programs, a</w:t>
      </w:r>
      <w:r w:rsidR="00CE786E" w:rsidRPr="00C953D6">
        <w:rPr>
          <w:rFonts w:ascii="Maiandra GD" w:hAnsi="Maiandra GD" w:cs="Maiandra GD"/>
          <w:spacing w:val="-2"/>
          <w:sz w:val="20"/>
          <w:szCs w:val="20"/>
        </w:rPr>
        <w:t>nd athletic and other College</w:t>
      </w:r>
      <w:r w:rsidRPr="00C953D6">
        <w:rPr>
          <w:rFonts w:ascii="Maiandra GD" w:hAnsi="Maiandra GD" w:cs="Maiandra GD"/>
          <w:spacing w:val="-2"/>
          <w:sz w:val="20"/>
          <w:szCs w:val="20"/>
        </w:rPr>
        <w:t>-administered programs. It complies fully with the</w:t>
      </w:r>
      <w:r w:rsidRPr="00C953D6">
        <w:rPr>
          <w:rFonts w:ascii="Maiandra GD" w:hAnsi="Maiandra GD" w:cs="Maiandra GD"/>
          <w:sz w:val="20"/>
          <w:szCs w:val="20"/>
        </w:rPr>
        <w:t xml:space="preserve"> prohibitions against discrimination on the basis of sex contained in Title IX</w:t>
      </w:r>
      <w:r w:rsidRPr="00C953D6">
        <w:rPr>
          <w:rFonts w:ascii="Maiandra GD" w:hAnsi="Maiandra GD" w:cs="Maiandra GD"/>
          <w:sz w:val="20"/>
          <w:szCs w:val="20"/>
          <w:vertAlign w:val="superscript"/>
        </w:rPr>
        <w:t xml:space="preserve"> </w:t>
      </w:r>
      <w:r w:rsidRPr="00C953D6">
        <w:rPr>
          <w:rFonts w:ascii="Maiandra GD" w:hAnsi="Maiandra GD" w:cs="Maiandra GD"/>
          <w:sz w:val="20"/>
          <w:szCs w:val="20"/>
        </w:rPr>
        <w:t xml:space="preserve">of the Educational Amendments of 1972. By entering into this </w:t>
      </w:r>
      <w:r w:rsidRPr="00C953D6">
        <w:rPr>
          <w:rFonts w:ascii="Maiandra GD" w:hAnsi="Maiandra GD" w:cs="Maiandra GD"/>
          <w:spacing w:val="-2"/>
          <w:sz w:val="20"/>
          <w:szCs w:val="20"/>
        </w:rPr>
        <w:t>contract, student residents agree to honor and support the College's commitment. Discrimination or harassment of others in violation of this</w:t>
      </w:r>
      <w:r w:rsidRPr="00C953D6">
        <w:rPr>
          <w:rFonts w:ascii="Maiandra GD" w:hAnsi="Maiandra GD" w:cs="Maiandra GD"/>
          <w:sz w:val="20"/>
          <w:szCs w:val="20"/>
        </w:rPr>
        <w:t xml:space="preserve"> commitment will be cause for dismissal from the residence halls.</w:t>
      </w:r>
    </w:p>
    <w:p w:rsidR="00DD733E" w:rsidRPr="00C953D6" w:rsidRDefault="00DD733E" w:rsidP="004F3F34">
      <w:pPr>
        <w:rPr>
          <w:rFonts w:ascii="Maiandra GD" w:hAnsi="Maiandra GD" w:cs="Maiandra GD"/>
          <w:sz w:val="20"/>
          <w:szCs w:val="20"/>
        </w:rPr>
      </w:pPr>
    </w:p>
    <w:p w:rsidR="00DD733E" w:rsidRPr="00C953D6" w:rsidRDefault="00DD733E" w:rsidP="004F3F34">
      <w:pPr>
        <w:rPr>
          <w:rFonts w:ascii="Maiandra GD" w:hAnsi="Maiandra GD" w:cs="Maiandra GD"/>
          <w:sz w:val="20"/>
          <w:szCs w:val="20"/>
        </w:rPr>
      </w:pPr>
    </w:p>
    <w:p w:rsidR="00DD733E" w:rsidRPr="00C953D6" w:rsidRDefault="00DD733E" w:rsidP="004F3F34">
      <w:pPr>
        <w:rPr>
          <w:rFonts w:ascii="Maiandra GD" w:hAnsi="Maiandra GD" w:cs="Maiandra GD"/>
          <w:sz w:val="20"/>
          <w:szCs w:val="20"/>
        </w:rPr>
      </w:pPr>
    </w:p>
    <w:p w:rsidR="00DD733E" w:rsidRPr="00C953D6" w:rsidRDefault="00DD733E" w:rsidP="004F3F34">
      <w:pPr>
        <w:rPr>
          <w:rFonts w:ascii="Maiandra GD" w:hAnsi="Maiandra GD" w:cs="Maiandra GD"/>
          <w:sz w:val="20"/>
          <w:szCs w:val="20"/>
        </w:rPr>
      </w:pPr>
    </w:p>
    <w:p w:rsidR="00DD733E" w:rsidRPr="00C953D6" w:rsidRDefault="00DD733E" w:rsidP="004F3F34">
      <w:pPr>
        <w:rPr>
          <w:rFonts w:ascii="Maiandra GD" w:hAnsi="Maiandra GD" w:cs="Maiandra GD"/>
          <w:sz w:val="20"/>
          <w:szCs w:val="20"/>
        </w:rPr>
      </w:pPr>
    </w:p>
    <w:p w:rsidR="00DD733E" w:rsidRPr="00C953D6" w:rsidRDefault="00DD733E" w:rsidP="004F3F34">
      <w:pPr>
        <w:rPr>
          <w:rFonts w:ascii="Maiandra GD" w:hAnsi="Maiandra GD" w:cs="Maiandra GD"/>
          <w:sz w:val="20"/>
          <w:szCs w:val="20"/>
        </w:rPr>
      </w:pPr>
    </w:p>
    <w:p w:rsidR="00DD733E" w:rsidRPr="00C953D6" w:rsidRDefault="00DD733E" w:rsidP="004F3F34">
      <w:pPr>
        <w:rPr>
          <w:rFonts w:ascii="Maiandra GD" w:hAnsi="Maiandra GD" w:cs="Maiandra GD"/>
          <w:sz w:val="20"/>
          <w:szCs w:val="20"/>
        </w:rPr>
      </w:pPr>
    </w:p>
    <w:p w:rsidR="00DD733E" w:rsidRPr="00C953D6" w:rsidRDefault="00DD733E" w:rsidP="004F3F34">
      <w:pPr>
        <w:rPr>
          <w:rFonts w:ascii="Maiandra GD" w:hAnsi="Maiandra GD" w:cs="Maiandra GD"/>
          <w:sz w:val="20"/>
          <w:szCs w:val="20"/>
        </w:rPr>
      </w:pPr>
    </w:p>
    <w:p w:rsidR="00DD733E" w:rsidRPr="00C953D6" w:rsidRDefault="00DD733E" w:rsidP="004F3F34">
      <w:pPr>
        <w:rPr>
          <w:rFonts w:ascii="Maiandra GD" w:hAnsi="Maiandra GD" w:cs="Maiandra GD"/>
          <w:sz w:val="20"/>
          <w:szCs w:val="20"/>
        </w:rPr>
      </w:pPr>
    </w:p>
    <w:p w:rsidR="00DD733E" w:rsidRPr="00C953D6" w:rsidRDefault="00DD733E" w:rsidP="004F3F34">
      <w:pPr>
        <w:rPr>
          <w:rFonts w:ascii="Maiandra GD" w:hAnsi="Maiandra GD" w:cs="Maiandra GD"/>
          <w:sz w:val="20"/>
          <w:szCs w:val="20"/>
        </w:rPr>
      </w:pPr>
    </w:p>
    <w:p w:rsidR="00DD733E" w:rsidRPr="00C953D6" w:rsidRDefault="00DD733E" w:rsidP="004F3F34">
      <w:pPr>
        <w:rPr>
          <w:rFonts w:ascii="Maiandra GD" w:hAnsi="Maiandra GD" w:cs="Maiandra GD"/>
          <w:sz w:val="20"/>
          <w:szCs w:val="20"/>
        </w:rPr>
      </w:pPr>
    </w:p>
    <w:p w:rsidR="005746E9" w:rsidRPr="00DD733E" w:rsidRDefault="005746E9" w:rsidP="00BA1C46">
      <w:pPr>
        <w:tabs>
          <w:tab w:val="left" w:pos="6662"/>
        </w:tabs>
        <w:ind w:firstLine="6660"/>
        <w:rPr>
          <w:sz w:val="20"/>
          <w:szCs w:val="20"/>
        </w:rPr>
      </w:pPr>
    </w:p>
    <w:sectPr w:rsidR="005746E9" w:rsidRPr="00DD733E" w:rsidSect="00DD4783">
      <w:headerReference w:type="even" r:id="rId11"/>
      <w:headerReference w:type="default" r:id="rId12"/>
      <w:footerReference w:type="even" r:id="rId13"/>
      <w:footerReference w:type="default" r:id="rId14"/>
      <w:headerReference w:type="first" r:id="rId15"/>
      <w:footerReference w:type="first" r:id="rId16"/>
      <w:pgSz w:w="12240" w:h="15840" w:code="1"/>
      <w:pgMar w:top="576" w:right="864" w:bottom="576" w:left="864" w:header="576"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C0" w:rsidRDefault="009A7DC0">
      <w:r>
        <w:separator/>
      </w:r>
    </w:p>
  </w:endnote>
  <w:endnote w:type="continuationSeparator" w:id="0">
    <w:p w:rsidR="009A7DC0" w:rsidRDefault="009A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Type Md BT">
    <w:altName w:val="Century"/>
    <w:charset w:val="00"/>
    <w:family w:val="roman"/>
    <w:pitch w:val="variable"/>
    <w:sig w:usb0="00000001" w:usb1="00000000" w:usb2="00000000" w:usb3="00000000" w:csb0="0000001B"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892" w:rsidRDefault="00951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06" w:rsidRPr="0037696D" w:rsidRDefault="0018733C" w:rsidP="00354F19">
    <w:pPr>
      <w:pStyle w:val="Footer"/>
      <w:framePr w:wrap="auto" w:vAnchor="text" w:hAnchor="margin" w:xAlign="right" w:y="1"/>
      <w:rPr>
        <w:rStyle w:val="PageNumber"/>
        <w:b/>
        <w:bCs/>
        <w:sz w:val="22"/>
        <w:szCs w:val="22"/>
      </w:rPr>
    </w:pPr>
    <w:r w:rsidRPr="0037696D">
      <w:rPr>
        <w:rStyle w:val="PageNumber"/>
        <w:b/>
        <w:bCs/>
        <w:sz w:val="22"/>
        <w:szCs w:val="22"/>
      </w:rPr>
      <w:fldChar w:fldCharType="begin"/>
    </w:r>
    <w:r w:rsidR="008A3406" w:rsidRPr="0037696D">
      <w:rPr>
        <w:rStyle w:val="PageNumber"/>
        <w:b/>
        <w:bCs/>
        <w:sz w:val="22"/>
        <w:szCs w:val="22"/>
      </w:rPr>
      <w:instrText xml:space="preserve">PAGE  </w:instrText>
    </w:r>
    <w:r w:rsidRPr="0037696D">
      <w:rPr>
        <w:rStyle w:val="PageNumber"/>
        <w:b/>
        <w:bCs/>
        <w:sz w:val="22"/>
        <w:szCs w:val="22"/>
      </w:rPr>
      <w:fldChar w:fldCharType="separate"/>
    </w:r>
    <w:r w:rsidR="008A29AA">
      <w:rPr>
        <w:rStyle w:val="PageNumber"/>
        <w:b/>
        <w:bCs/>
        <w:noProof/>
        <w:sz w:val="22"/>
        <w:szCs w:val="22"/>
      </w:rPr>
      <w:t>2</w:t>
    </w:r>
    <w:r w:rsidRPr="0037696D">
      <w:rPr>
        <w:rStyle w:val="PageNumber"/>
        <w:b/>
        <w:bCs/>
        <w:sz w:val="22"/>
        <w:szCs w:val="22"/>
      </w:rPr>
      <w:fldChar w:fldCharType="end"/>
    </w:r>
  </w:p>
  <w:p w:rsidR="008A3406" w:rsidRPr="00792FD4" w:rsidRDefault="008A3406" w:rsidP="00263295">
    <w:pPr>
      <w:ind w:right="360"/>
      <w:rPr>
        <w:sz w:val="16"/>
        <w:szCs w:val="16"/>
      </w:rPr>
    </w:pPr>
    <w:r>
      <w:rPr>
        <w:sz w:val="16"/>
        <w:szCs w:val="16"/>
      </w:rPr>
      <w:t xml:space="preserve">Last </w:t>
    </w:r>
    <w:r w:rsidRPr="00792FD4">
      <w:rPr>
        <w:sz w:val="16"/>
        <w:szCs w:val="16"/>
      </w:rPr>
      <w:t>Rev</w:t>
    </w:r>
    <w:r>
      <w:rPr>
        <w:sz w:val="16"/>
        <w:szCs w:val="16"/>
      </w:rPr>
      <w:t xml:space="preserve"> </w:t>
    </w:r>
    <w:r w:rsidR="00654C64">
      <w:rPr>
        <w:sz w:val="16"/>
        <w:szCs w:val="16"/>
      </w:rPr>
      <w:t>1</w:t>
    </w:r>
    <w:r w:rsidR="00951892">
      <w:rPr>
        <w:sz w:val="16"/>
        <w:szCs w:val="16"/>
      </w:rPr>
      <w:t>0</w:t>
    </w:r>
    <w:r w:rsidR="00654C64">
      <w:rPr>
        <w:sz w:val="16"/>
        <w:szCs w:val="16"/>
      </w:rPr>
      <w:t>/</w:t>
    </w:r>
    <w:r w:rsidR="00951892">
      <w:rPr>
        <w:sz w:val="16"/>
        <w:szCs w:val="16"/>
      </w:rPr>
      <w:t>8</w:t>
    </w:r>
    <w:r w:rsidR="00654C64">
      <w:rPr>
        <w:sz w:val="16"/>
        <w:szCs w:val="16"/>
      </w:rPr>
      <w:t>/18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06" w:rsidRPr="00567934" w:rsidRDefault="0018733C">
    <w:pPr>
      <w:pStyle w:val="Footer"/>
      <w:rPr>
        <w:rFonts w:ascii="AmerType Md BT" w:hAnsi="AmerType Md BT" w:cs="AmerType Md BT"/>
        <w:sz w:val="12"/>
        <w:szCs w:val="12"/>
      </w:rPr>
    </w:pPr>
    <w:r w:rsidRPr="00567934">
      <w:rPr>
        <w:rFonts w:ascii="AmerType Md BT" w:hAnsi="AmerType Md BT" w:cs="AmerType Md BT"/>
        <w:sz w:val="12"/>
        <w:szCs w:val="12"/>
      </w:rPr>
      <w:fldChar w:fldCharType="begin"/>
    </w:r>
    <w:r w:rsidR="008A3406" w:rsidRPr="00567934">
      <w:rPr>
        <w:rFonts w:ascii="AmerType Md BT" w:hAnsi="AmerType Md BT" w:cs="AmerType Md BT"/>
        <w:sz w:val="12"/>
        <w:szCs w:val="12"/>
      </w:rPr>
      <w:instrText xml:space="preserve"> FILENAME \p </w:instrText>
    </w:r>
    <w:r w:rsidRPr="00567934">
      <w:rPr>
        <w:rFonts w:ascii="AmerType Md BT" w:hAnsi="AmerType Md BT" w:cs="AmerType Md BT"/>
        <w:sz w:val="12"/>
        <w:szCs w:val="12"/>
      </w:rPr>
      <w:fldChar w:fldCharType="separate"/>
    </w:r>
    <w:r w:rsidR="00B97AF3">
      <w:rPr>
        <w:rFonts w:ascii="AmerType Md BT" w:hAnsi="AmerType Md BT" w:cs="AmerType Md BT"/>
        <w:noProof/>
        <w:sz w:val="12"/>
        <w:szCs w:val="12"/>
      </w:rPr>
      <w:t>M:\Residence Education\HOUSING\Housing Contracts\2018-2019\Contract-SpecialInterestFY19.docx</w:t>
    </w:r>
    <w:r w:rsidRPr="00567934">
      <w:rPr>
        <w:rFonts w:ascii="AmerType Md BT" w:hAnsi="AmerType Md BT" w:cs="AmerType Md BT"/>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C0" w:rsidRDefault="009A7DC0">
      <w:r>
        <w:separator/>
      </w:r>
    </w:p>
  </w:footnote>
  <w:footnote w:type="continuationSeparator" w:id="0">
    <w:p w:rsidR="009A7DC0" w:rsidRDefault="009A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892" w:rsidRDefault="00951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892" w:rsidRDefault="00951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892" w:rsidRDefault="00951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001"/>
    <w:multiLevelType w:val="hybridMultilevel"/>
    <w:tmpl w:val="A07E9560"/>
    <w:lvl w:ilvl="0" w:tplc="B598153A">
      <w:start w:val="18"/>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7D6F00D"/>
    <w:multiLevelType w:val="singleLevel"/>
    <w:tmpl w:val="F2880450"/>
    <w:lvl w:ilvl="0">
      <w:start w:val="1"/>
      <w:numFmt w:val="decimal"/>
      <w:lvlText w:val="%1."/>
      <w:lvlJc w:val="left"/>
      <w:pPr>
        <w:tabs>
          <w:tab w:val="num" w:pos="504"/>
        </w:tabs>
        <w:ind w:left="504" w:hanging="504"/>
      </w:pPr>
      <w:rPr>
        <w:rFonts w:cs="Times New Roman" w:hint="default"/>
        <w:b/>
        <w:bCs/>
        <w:color w:val="000000"/>
        <w:sz w:val="20"/>
        <w:szCs w:val="20"/>
      </w:rPr>
    </w:lvl>
  </w:abstractNum>
  <w:abstractNum w:abstractNumId="2" w15:restartNumberingAfterBreak="0">
    <w:nsid w:val="1FEF477C"/>
    <w:multiLevelType w:val="hybridMultilevel"/>
    <w:tmpl w:val="66040038"/>
    <w:lvl w:ilvl="0" w:tplc="780E0BD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5612746"/>
    <w:multiLevelType w:val="hybridMultilevel"/>
    <w:tmpl w:val="0D9EE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9573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46515675"/>
    <w:multiLevelType w:val="hybridMultilevel"/>
    <w:tmpl w:val="3EA81DD4"/>
    <w:lvl w:ilvl="0" w:tplc="BF1E7FA0">
      <w:start w:val="1"/>
      <w:numFmt w:val="decimal"/>
      <w:lvlText w:val="%1."/>
      <w:lvlJc w:val="left"/>
      <w:pPr>
        <w:tabs>
          <w:tab w:val="num" w:pos="504"/>
        </w:tabs>
        <w:ind w:left="504" w:hanging="504"/>
      </w:pPr>
      <w:rPr>
        <w:rFonts w:cs="Times New Roman" w:hint="default"/>
        <w:b/>
        <w:bCs/>
        <w:color w:val="00000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096754"/>
    <w:multiLevelType w:val="hybridMultilevel"/>
    <w:tmpl w:val="B1268C14"/>
    <w:lvl w:ilvl="0" w:tplc="2182EB1E">
      <w:start w:val="18"/>
      <w:numFmt w:val="decimal"/>
      <w:lvlText w:val="%1."/>
      <w:lvlJc w:val="left"/>
      <w:pPr>
        <w:tabs>
          <w:tab w:val="num" w:pos="504"/>
        </w:tabs>
        <w:ind w:left="504" w:hanging="504"/>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6B10679"/>
    <w:multiLevelType w:val="hybridMultilevel"/>
    <w:tmpl w:val="D4880064"/>
    <w:lvl w:ilvl="0" w:tplc="CD36467E">
      <w:start w:val="17"/>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04336E4"/>
    <w:multiLevelType w:val="hybridMultilevel"/>
    <w:tmpl w:val="300EF4B8"/>
    <w:lvl w:ilvl="0" w:tplc="AF12D63A">
      <w:start w:val="29"/>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0E324BB"/>
    <w:multiLevelType w:val="hybridMultilevel"/>
    <w:tmpl w:val="F44CA940"/>
    <w:lvl w:ilvl="0" w:tplc="E3E2D5B4">
      <w:start w:val="18"/>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2006F18"/>
    <w:multiLevelType w:val="hybridMultilevel"/>
    <w:tmpl w:val="5754ABC6"/>
    <w:lvl w:ilvl="0" w:tplc="2182EB1E">
      <w:start w:val="18"/>
      <w:numFmt w:val="decimal"/>
      <w:lvlText w:val="%1."/>
      <w:lvlJc w:val="left"/>
      <w:pPr>
        <w:tabs>
          <w:tab w:val="num" w:pos="504"/>
        </w:tabs>
        <w:ind w:left="504" w:hanging="504"/>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A1D2B0B"/>
    <w:multiLevelType w:val="multilevel"/>
    <w:tmpl w:val="3EA81DD4"/>
    <w:lvl w:ilvl="0">
      <w:start w:val="1"/>
      <w:numFmt w:val="decimal"/>
      <w:lvlText w:val="%1."/>
      <w:lvlJc w:val="left"/>
      <w:pPr>
        <w:tabs>
          <w:tab w:val="num" w:pos="504"/>
        </w:tabs>
        <w:ind w:left="504" w:hanging="504"/>
      </w:pPr>
      <w:rPr>
        <w:rFonts w:cs="Times New Roman" w:hint="default"/>
        <w:b/>
        <w:bCs/>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D674443"/>
    <w:multiLevelType w:val="singleLevel"/>
    <w:tmpl w:val="038CB604"/>
    <w:lvl w:ilvl="0">
      <w:start w:val="14"/>
      <w:numFmt w:val="decimal"/>
      <w:lvlText w:val="%1."/>
      <w:lvlJc w:val="left"/>
      <w:pPr>
        <w:tabs>
          <w:tab w:val="num" w:pos="792"/>
        </w:tabs>
        <w:ind w:left="792" w:hanging="360"/>
      </w:pPr>
      <w:rPr>
        <w:rFonts w:cs="Times New Roman"/>
        <w:color w:val="000000"/>
      </w:rPr>
    </w:lvl>
  </w:abstractNum>
  <w:abstractNum w:abstractNumId="13" w15:restartNumberingAfterBreak="0">
    <w:nsid w:val="75A87C73"/>
    <w:multiLevelType w:val="multilevel"/>
    <w:tmpl w:val="6604003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79382E26"/>
    <w:multiLevelType w:val="hybridMultilevel"/>
    <w:tmpl w:val="65CA8F1C"/>
    <w:lvl w:ilvl="0" w:tplc="2182EB1E">
      <w:start w:val="18"/>
      <w:numFmt w:val="decimal"/>
      <w:lvlText w:val="%1."/>
      <w:lvlJc w:val="left"/>
      <w:pPr>
        <w:tabs>
          <w:tab w:val="num" w:pos="504"/>
        </w:tabs>
        <w:ind w:left="504" w:hanging="504"/>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12"/>
  </w:num>
  <w:num w:numId="3">
    <w:abstractNumId w:val="2"/>
  </w:num>
  <w:num w:numId="4">
    <w:abstractNumId w:val="13"/>
  </w:num>
  <w:num w:numId="5">
    <w:abstractNumId w:val="9"/>
  </w:num>
  <w:num w:numId="6">
    <w:abstractNumId w:val="7"/>
  </w:num>
  <w:num w:numId="7">
    <w:abstractNumId w:val="5"/>
  </w:num>
  <w:num w:numId="8">
    <w:abstractNumId w:val="8"/>
  </w:num>
  <w:num w:numId="9">
    <w:abstractNumId w:val="11"/>
  </w:num>
  <w:num w:numId="10">
    <w:abstractNumId w:val="0"/>
  </w:num>
  <w:num w:numId="11">
    <w:abstractNumId w:val="14"/>
  </w:num>
  <w:num w:numId="12">
    <w:abstractNumId w:val="4"/>
  </w:num>
  <w:num w:numId="13">
    <w:abstractNumId w:val="10"/>
  </w:num>
  <w:num w:numId="14">
    <w:abstractNumId w:val="3"/>
  </w:num>
  <w:num w:numId="15">
    <w:abstractNumId w:val="6"/>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89"/>
    <w:rsid w:val="00013981"/>
    <w:rsid w:val="00013AD1"/>
    <w:rsid w:val="00033AA3"/>
    <w:rsid w:val="0003770F"/>
    <w:rsid w:val="00050B5D"/>
    <w:rsid w:val="000621E9"/>
    <w:rsid w:val="00062F78"/>
    <w:rsid w:val="00087027"/>
    <w:rsid w:val="0008702D"/>
    <w:rsid w:val="00095E32"/>
    <w:rsid w:val="00097276"/>
    <w:rsid w:val="000A2BCE"/>
    <w:rsid w:val="000C3CCD"/>
    <w:rsid w:val="000C60E0"/>
    <w:rsid w:val="000D3FC8"/>
    <w:rsid w:val="000D50C0"/>
    <w:rsid w:val="000E4E13"/>
    <w:rsid w:val="000F71E6"/>
    <w:rsid w:val="00106327"/>
    <w:rsid w:val="00122B21"/>
    <w:rsid w:val="00126C91"/>
    <w:rsid w:val="00146629"/>
    <w:rsid w:val="00155875"/>
    <w:rsid w:val="001575EF"/>
    <w:rsid w:val="00161F4F"/>
    <w:rsid w:val="0018733C"/>
    <w:rsid w:val="0019540A"/>
    <w:rsid w:val="001A1910"/>
    <w:rsid w:val="001B36F8"/>
    <w:rsid w:val="001C16B3"/>
    <w:rsid w:val="001C3939"/>
    <w:rsid w:val="001D3A54"/>
    <w:rsid w:val="001E0051"/>
    <w:rsid w:val="001E3274"/>
    <w:rsid w:val="00204866"/>
    <w:rsid w:val="00214E43"/>
    <w:rsid w:val="002610B4"/>
    <w:rsid w:val="00263295"/>
    <w:rsid w:val="002734D1"/>
    <w:rsid w:val="00274CDC"/>
    <w:rsid w:val="002851D1"/>
    <w:rsid w:val="002B257D"/>
    <w:rsid w:val="002B5EEB"/>
    <w:rsid w:val="002C1F6A"/>
    <w:rsid w:val="002D4E80"/>
    <w:rsid w:val="002D5A00"/>
    <w:rsid w:val="002F5A47"/>
    <w:rsid w:val="0030767A"/>
    <w:rsid w:val="00315C52"/>
    <w:rsid w:val="00322DCA"/>
    <w:rsid w:val="0034168E"/>
    <w:rsid w:val="00344692"/>
    <w:rsid w:val="0035034A"/>
    <w:rsid w:val="00354F19"/>
    <w:rsid w:val="00354FBD"/>
    <w:rsid w:val="00362748"/>
    <w:rsid w:val="0037650B"/>
    <w:rsid w:val="0037696D"/>
    <w:rsid w:val="00390E55"/>
    <w:rsid w:val="003A515F"/>
    <w:rsid w:val="003A6828"/>
    <w:rsid w:val="003D103F"/>
    <w:rsid w:val="003D56E1"/>
    <w:rsid w:val="004028FC"/>
    <w:rsid w:val="00406257"/>
    <w:rsid w:val="00414E5B"/>
    <w:rsid w:val="0041632C"/>
    <w:rsid w:val="00434D6B"/>
    <w:rsid w:val="004454C6"/>
    <w:rsid w:val="00480FC4"/>
    <w:rsid w:val="00481E05"/>
    <w:rsid w:val="0049226B"/>
    <w:rsid w:val="00497BBE"/>
    <w:rsid w:val="004A027C"/>
    <w:rsid w:val="004A0877"/>
    <w:rsid w:val="004A22EA"/>
    <w:rsid w:val="004C1FF5"/>
    <w:rsid w:val="004D72D6"/>
    <w:rsid w:val="004E1560"/>
    <w:rsid w:val="004F00FF"/>
    <w:rsid w:val="004F3F34"/>
    <w:rsid w:val="005004EB"/>
    <w:rsid w:val="0051540B"/>
    <w:rsid w:val="0051749B"/>
    <w:rsid w:val="005437A7"/>
    <w:rsid w:val="00567934"/>
    <w:rsid w:val="005746E9"/>
    <w:rsid w:val="00576E4D"/>
    <w:rsid w:val="005B4F67"/>
    <w:rsid w:val="005B5FD3"/>
    <w:rsid w:val="005C79D7"/>
    <w:rsid w:val="005F1430"/>
    <w:rsid w:val="005F620F"/>
    <w:rsid w:val="00623BD0"/>
    <w:rsid w:val="00645A1F"/>
    <w:rsid w:val="006472B6"/>
    <w:rsid w:val="00647EE4"/>
    <w:rsid w:val="00653682"/>
    <w:rsid w:val="00654C64"/>
    <w:rsid w:val="006833FF"/>
    <w:rsid w:val="00695557"/>
    <w:rsid w:val="00695EE6"/>
    <w:rsid w:val="006A2CA8"/>
    <w:rsid w:val="006B4389"/>
    <w:rsid w:val="006C2551"/>
    <w:rsid w:val="006C5CC9"/>
    <w:rsid w:val="006F5F4D"/>
    <w:rsid w:val="00734C4D"/>
    <w:rsid w:val="0074068C"/>
    <w:rsid w:val="00761144"/>
    <w:rsid w:val="007765D3"/>
    <w:rsid w:val="0078461A"/>
    <w:rsid w:val="00785033"/>
    <w:rsid w:val="00792FD4"/>
    <w:rsid w:val="007A513F"/>
    <w:rsid w:val="007A6628"/>
    <w:rsid w:val="007B3290"/>
    <w:rsid w:val="007B6857"/>
    <w:rsid w:val="007C51E8"/>
    <w:rsid w:val="007D540E"/>
    <w:rsid w:val="007E2603"/>
    <w:rsid w:val="007F2694"/>
    <w:rsid w:val="007F2C3D"/>
    <w:rsid w:val="00827029"/>
    <w:rsid w:val="008460DB"/>
    <w:rsid w:val="0086387D"/>
    <w:rsid w:val="008A0C6B"/>
    <w:rsid w:val="008A1D3F"/>
    <w:rsid w:val="008A29AA"/>
    <w:rsid w:val="008A3406"/>
    <w:rsid w:val="008C5102"/>
    <w:rsid w:val="008D1E9C"/>
    <w:rsid w:val="00900C3E"/>
    <w:rsid w:val="00922E9E"/>
    <w:rsid w:val="009425DD"/>
    <w:rsid w:val="00951892"/>
    <w:rsid w:val="00964D2D"/>
    <w:rsid w:val="0097111A"/>
    <w:rsid w:val="0097453B"/>
    <w:rsid w:val="009A0522"/>
    <w:rsid w:val="009A7DC0"/>
    <w:rsid w:val="009E3326"/>
    <w:rsid w:val="00A464F8"/>
    <w:rsid w:val="00A61AE2"/>
    <w:rsid w:val="00A74439"/>
    <w:rsid w:val="00A74D4F"/>
    <w:rsid w:val="00AA121B"/>
    <w:rsid w:val="00AA2435"/>
    <w:rsid w:val="00AA3754"/>
    <w:rsid w:val="00AB0B28"/>
    <w:rsid w:val="00AC7F69"/>
    <w:rsid w:val="00AE0106"/>
    <w:rsid w:val="00B00336"/>
    <w:rsid w:val="00B40590"/>
    <w:rsid w:val="00B50F4F"/>
    <w:rsid w:val="00B56952"/>
    <w:rsid w:val="00B5732B"/>
    <w:rsid w:val="00B72568"/>
    <w:rsid w:val="00B73985"/>
    <w:rsid w:val="00B91D50"/>
    <w:rsid w:val="00B96765"/>
    <w:rsid w:val="00B97AF3"/>
    <w:rsid w:val="00BA1C46"/>
    <w:rsid w:val="00BB1EC1"/>
    <w:rsid w:val="00BC0E24"/>
    <w:rsid w:val="00BD1BF2"/>
    <w:rsid w:val="00BD7E2F"/>
    <w:rsid w:val="00BE323A"/>
    <w:rsid w:val="00BF1A15"/>
    <w:rsid w:val="00BF23FA"/>
    <w:rsid w:val="00C03044"/>
    <w:rsid w:val="00C045EB"/>
    <w:rsid w:val="00C1545F"/>
    <w:rsid w:val="00C526FD"/>
    <w:rsid w:val="00C67E77"/>
    <w:rsid w:val="00C83F16"/>
    <w:rsid w:val="00C953D6"/>
    <w:rsid w:val="00C97038"/>
    <w:rsid w:val="00CB1D3A"/>
    <w:rsid w:val="00CE6EC6"/>
    <w:rsid w:val="00CE786E"/>
    <w:rsid w:val="00CF4EAA"/>
    <w:rsid w:val="00CF5C1E"/>
    <w:rsid w:val="00CF74A9"/>
    <w:rsid w:val="00D33A63"/>
    <w:rsid w:val="00D463FF"/>
    <w:rsid w:val="00D638CC"/>
    <w:rsid w:val="00D75151"/>
    <w:rsid w:val="00D77503"/>
    <w:rsid w:val="00D77727"/>
    <w:rsid w:val="00DC24C9"/>
    <w:rsid w:val="00DD4783"/>
    <w:rsid w:val="00DD733E"/>
    <w:rsid w:val="00DE14A0"/>
    <w:rsid w:val="00E0470E"/>
    <w:rsid w:val="00E20BAE"/>
    <w:rsid w:val="00E220D2"/>
    <w:rsid w:val="00E22C03"/>
    <w:rsid w:val="00E6237D"/>
    <w:rsid w:val="00E64954"/>
    <w:rsid w:val="00E754FC"/>
    <w:rsid w:val="00E832DB"/>
    <w:rsid w:val="00E83958"/>
    <w:rsid w:val="00E8482A"/>
    <w:rsid w:val="00EA2097"/>
    <w:rsid w:val="00EE5571"/>
    <w:rsid w:val="00EF3708"/>
    <w:rsid w:val="00F15917"/>
    <w:rsid w:val="00F513DC"/>
    <w:rsid w:val="00F52026"/>
    <w:rsid w:val="00F60601"/>
    <w:rsid w:val="00F71A60"/>
    <w:rsid w:val="00F73014"/>
    <w:rsid w:val="00F90BD2"/>
    <w:rsid w:val="00FD423E"/>
    <w:rsid w:val="00FE6A38"/>
    <w:rsid w:val="00FF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308E8A89"/>
  <w15:docId w15:val="{D4537FEC-0D9D-471D-9B09-3E7568BF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BCE"/>
    <w:pPr>
      <w:widowControl w:val="0"/>
      <w:autoSpaceDE w:val="0"/>
      <w:autoSpaceDN w:val="0"/>
    </w:pPr>
    <w:rPr>
      <w:sz w:val="24"/>
      <w:szCs w:val="24"/>
    </w:rPr>
  </w:style>
  <w:style w:type="paragraph" w:styleId="Heading1">
    <w:name w:val="heading 1"/>
    <w:basedOn w:val="Normal"/>
    <w:next w:val="Normal"/>
    <w:link w:val="Heading1Char"/>
    <w:uiPriority w:val="99"/>
    <w:qFormat/>
    <w:rsid w:val="000A2BCE"/>
    <w:pPr>
      <w:keepNext/>
      <w:spacing w:line="468" w:lineRule="exact"/>
      <w:jc w:val="center"/>
      <w:outlineLvl w:val="0"/>
    </w:pPr>
    <w:rPr>
      <w:b/>
      <w:bCs/>
      <w:spacing w:val="-2"/>
      <w:w w:val="116"/>
      <w:sz w:val="40"/>
      <w:szCs w:val="40"/>
    </w:rPr>
  </w:style>
  <w:style w:type="paragraph" w:styleId="Heading2">
    <w:name w:val="heading 2"/>
    <w:basedOn w:val="Normal"/>
    <w:next w:val="Normal"/>
    <w:link w:val="Heading2Char"/>
    <w:uiPriority w:val="99"/>
    <w:qFormat/>
    <w:rsid w:val="000A2BCE"/>
    <w:pPr>
      <w:keepNext/>
      <w:spacing w:before="252" w:after="432"/>
      <w:ind w:left="540"/>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BC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A2BCE"/>
    <w:rPr>
      <w:rFonts w:ascii="Cambria" w:eastAsia="Times New Roman" w:hAnsi="Cambria" w:cs="Times New Roman"/>
      <w:b/>
      <w:bCs/>
      <w:i/>
      <w:iCs/>
      <w:sz w:val="28"/>
      <w:szCs w:val="28"/>
    </w:rPr>
  </w:style>
  <w:style w:type="paragraph" w:customStyle="1" w:styleId="Style1">
    <w:name w:val="Style 1"/>
    <w:basedOn w:val="Normal"/>
    <w:uiPriority w:val="99"/>
    <w:rsid w:val="000A2BCE"/>
    <w:pPr>
      <w:jc w:val="both"/>
    </w:pPr>
  </w:style>
  <w:style w:type="paragraph" w:customStyle="1" w:styleId="Style2">
    <w:name w:val="Style 2"/>
    <w:basedOn w:val="Normal"/>
    <w:uiPriority w:val="99"/>
    <w:rsid w:val="000A2BCE"/>
    <w:pPr>
      <w:spacing w:line="168" w:lineRule="exact"/>
      <w:ind w:left="648" w:right="432" w:hanging="432"/>
      <w:jc w:val="both"/>
    </w:pPr>
  </w:style>
  <w:style w:type="paragraph" w:customStyle="1" w:styleId="Style3">
    <w:name w:val="Style 3"/>
    <w:basedOn w:val="Normal"/>
    <w:uiPriority w:val="99"/>
    <w:rsid w:val="000A2BCE"/>
    <w:pPr>
      <w:adjustRightInd w:val="0"/>
    </w:pPr>
  </w:style>
  <w:style w:type="paragraph" w:styleId="BodyText2">
    <w:name w:val="Body Text 2"/>
    <w:basedOn w:val="Normal"/>
    <w:link w:val="BodyText2Char"/>
    <w:uiPriority w:val="99"/>
    <w:rsid w:val="000A2BCE"/>
    <w:pPr>
      <w:spacing w:before="252" w:after="360"/>
      <w:ind w:left="864"/>
    </w:pPr>
    <w:rPr>
      <w:sz w:val="16"/>
      <w:szCs w:val="16"/>
    </w:rPr>
  </w:style>
  <w:style w:type="character" w:customStyle="1" w:styleId="BodyText2Char">
    <w:name w:val="Body Text 2 Char"/>
    <w:basedOn w:val="DefaultParagraphFont"/>
    <w:link w:val="BodyText2"/>
    <w:uiPriority w:val="99"/>
    <w:semiHidden/>
    <w:rsid w:val="000A2BCE"/>
    <w:rPr>
      <w:sz w:val="24"/>
      <w:szCs w:val="24"/>
    </w:rPr>
  </w:style>
  <w:style w:type="paragraph" w:styleId="Header">
    <w:name w:val="header"/>
    <w:basedOn w:val="Normal"/>
    <w:link w:val="HeaderChar"/>
    <w:uiPriority w:val="99"/>
    <w:rsid w:val="00354FBD"/>
    <w:pPr>
      <w:tabs>
        <w:tab w:val="center" w:pos="4320"/>
        <w:tab w:val="right" w:pos="8640"/>
      </w:tabs>
    </w:pPr>
  </w:style>
  <w:style w:type="character" w:customStyle="1" w:styleId="HeaderChar">
    <w:name w:val="Header Char"/>
    <w:basedOn w:val="DefaultParagraphFont"/>
    <w:link w:val="Header"/>
    <w:uiPriority w:val="99"/>
    <w:semiHidden/>
    <w:rsid w:val="000A2BCE"/>
    <w:rPr>
      <w:sz w:val="24"/>
      <w:szCs w:val="24"/>
    </w:rPr>
  </w:style>
  <w:style w:type="paragraph" w:styleId="Footer">
    <w:name w:val="footer"/>
    <w:basedOn w:val="Normal"/>
    <w:link w:val="FooterChar"/>
    <w:uiPriority w:val="99"/>
    <w:rsid w:val="00354FBD"/>
    <w:pPr>
      <w:tabs>
        <w:tab w:val="center" w:pos="4320"/>
        <w:tab w:val="right" w:pos="8640"/>
      </w:tabs>
    </w:pPr>
  </w:style>
  <w:style w:type="character" w:customStyle="1" w:styleId="FooterChar">
    <w:name w:val="Footer Char"/>
    <w:basedOn w:val="DefaultParagraphFont"/>
    <w:link w:val="Footer"/>
    <w:uiPriority w:val="99"/>
    <w:semiHidden/>
    <w:rsid w:val="000A2BCE"/>
    <w:rPr>
      <w:sz w:val="24"/>
      <w:szCs w:val="24"/>
    </w:rPr>
  </w:style>
  <w:style w:type="paragraph" w:styleId="BalloonText">
    <w:name w:val="Balloon Text"/>
    <w:basedOn w:val="Normal"/>
    <w:link w:val="BalloonTextChar"/>
    <w:uiPriority w:val="99"/>
    <w:semiHidden/>
    <w:rsid w:val="0008702D"/>
    <w:rPr>
      <w:rFonts w:ascii="Tahoma" w:hAnsi="Tahoma" w:cs="Tahoma"/>
      <w:sz w:val="16"/>
      <w:szCs w:val="16"/>
    </w:rPr>
  </w:style>
  <w:style w:type="character" w:customStyle="1" w:styleId="BalloonTextChar">
    <w:name w:val="Balloon Text Char"/>
    <w:basedOn w:val="DefaultParagraphFont"/>
    <w:link w:val="BalloonText"/>
    <w:uiPriority w:val="99"/>
    <w:semiHidden/>
    <w:rsid w:val="000A2BCE"/>
    <w:rPr>
      <w:rFonts w:ascii="Tahoma" w:hAnsi="Tahoma" w:cs="Tahoma"/>
      <w:sz w:val="16"/>
      <w:szCs w:val="16"/>
    </w:rPr>
  </w:style>
  <w:style w:type="character" w:styleId="PageNumber">
    <w:name w:val="page number"/>
    <w:basedOn w:val="DefaultParagraphFont"/>
    <w:uiPriority w:val="99"/>
    <w:rsid w:val="00263295"/>
    <w:rPr>
      <w:rFonts w:cs="Times New Roman"/>
    </w:rPr>
  </w:style>
  <w:style w:type="character" w:styleId="Hyperlink">
    <w:name w:val="Hyperlink"/>
    <w:basedOn w:val="DefaultParagraphFont"/>
    <w:uiPriority w:val="99"/>
    <w:rsid w:val="004F3F34"/>
    <w:rPr>
      <w:rFonts w:cs="Times New Roman"/>
      <w:color w:val="0000FF"/>
      <w:u w:val="single"/>
    </w:rPr>
  </w:style>
  <w:style w:type="paragraph" w:styleId="ListParagraph">
    <w:name w:val="List Paragraph"/>
    <w:basedOn w:val="Normal"/>
    <w:uiPriority w:val="34"/>
    <w:qFormat/>
    <w:rsid w:val="003416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25095">
      <w:bodyDiv w:val="1"/>
      <w:marLeft w:val="0"/>
      <w:marRight w:val="0"/>
      <w:marTop w:val="0"/>
      <w:marBottom w:val="0"/>
      <w:divBdr>
        <w:top w:val="none" w:sz="0" w:space="0" w:color="auto"/>
        <w:left w:val="none" w:sz="0" w:space="0" w:color="auto"/>
        <w:bottom w:val="none" w:sz="0" w:space="0" w:color="auto"/>
        <w:right w:val="none" w:sz="0" w:space="0" w:color="auto"/>
      </w:divBdr>
    </w:div>
    <w:div w:id="1030959181">
      <w:marLeft w:val="50"/>
      <w:marRight w:val="50"/>
      <w:marTop w:val="50"/>
      <w:marBottom w:val="13"/>
      <w:divBdr>
        <w:top w:val="none" w:sz="0" w:space="0" w:color="auto"/>
        <w:left w:val="none" w:sz="0" w:space="0" w:color="auto"/>
        <w:bottom w:val="none" w:sz="0" w:space="0" w:color="auto"/>
        <w:right w:val="none" w:sz="0" w:space="0" w:color="auto"/>
      </w:divBdr>
      <w:divsChild>
        <w:div w:id="1030959180">
          <w:marLeft w:val="0"/>
          <w:marRight w:val="0"/>
          <w:marTop w:val="0"/>
          <w:marBottom w:val="0"/>
          <w:divBdr>
            <w:top w:val="none" w:sz="0" w:space="0" w:color="auto"/>
            <w:left w:val="none" w:sz="0" w:space="0" w:color="auto"/>
            <w:bottom w:val="none" w:sz="0" w:space="0" w:color="auto"/>
            <w:right w:val="none" w:sz="0" w:space="0" w:color="auto"/>
          </w:divBdr>
        </w:div>
        <w:div w:id="1030959182">
          <w:marLeft w:val="0"/>
          <w:marRight w:val="0"/>
          <w:marTop w:val="0"/>
          <w:marBottom w:val="0"/>
          <w:divBdr>
            <w:top w:val="none" w:sz="0" w:space="0" w:color="auto"/>
            <w:left w:val="none" w:sz="0" w:space="0" w:color="auto"/>
            <w:bottom w:val="none" w:sz="0" w:space="0" w:color="auto"/>
            <w:right w:val="none" w:sz="0" w:space="0" w:color="auto"/>
          </w:divBdr>
        </w:div>
        <w:div w:id="1030959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using@messiah.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gradguard.com/school-search" TargetMode="External"/><Relationship Id="rId4" Type="http://schemas.openxmlformats.org/officeDocument/2006/relationships/webSettings" Target="webSettings.xml"/><Relationship Id="rId9" Type="http://schemas.openxmlformats.org/officeDocument/2006/relationships/hyperlink" Target="http://www.messiah.edu/SpringBreakHous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Morris, Allison</cp:lastModifiedBy>
  <cp:revision>8</cp:revision>
  <cp:lastPrinted>2018-03-12T19:38:00Z</cp:lastPrinted>
  <dcterms:created xsi:type="dcterms:W3CDTF">2019-11-08T18:07:00Z</dcterms:created>
  <dcterms:modified xsi:type="dcterms:W3CDTF">2019-11-08T19:20:00Z</dcterms:modified>
</cp:coreProperties>
</file>